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CB8" w:rsidRPr="00036CB8" w:rsidRDefault="00036CB8" w:rsidP="00036CB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6CB8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036CB8" w:rsidRPr="00036CB8" w:rsidRDefault="00036CB8" w:rsidP="00036CB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6CB8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036CB8" w:rsidRPr="00036CB8" w:rsidRDefault="00036CB8" w:rsidP="00036CB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6CB8">
        <w:rPr>
          <w:rFonts w:ascii="Times New Roman" w:eastAsia="Times New Roman" w:hAnsi="Times New Roman"/>
          <w:sz w:val="28"/>
          <w:szCs w:val="28"/>
          <w:lang w:eastAsia="ru-RU"/>
        </w:rPr>
        <w:t>высшего образования</w:t>
      </w:r>
    </w:p>
    <w:p w:rsidR="00036CB8" w:rsidRPr="00036CB8" w:rsidRDefault="00036CB8" w:rsidP="00036CB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6CB8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6B0E9E" w:rsidRPr="00B43739" w:rsidRDefault="00036CB8" w:rsidP="00036C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6CB8">
        <w:rPr>
          <w:rFonts w:ascii="Times New Roman" w:eastAsia="Times New Roman" w:hAnsi="Times New Roman"/>
          <w:sz w:val="28"/>
          <w:szCs w:val="28"/>
          <w:lang w:eastAsia="ru-RU"/>
        </w:rPr>
        <w:t>имени Козьмы Минина»</w:t>
      </w:r>
    </w:p>
    <w:p w:rsidR="006B0E9E" w:rsidRPr="00B43739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4B0807" w:rsidRDefault="006B0E9E" w:rsidP="006B0E9E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0807" w:rsidRPr="004B0807" w:rsidRDefault="004B0807" w:rsidP="004B0807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4B0807">
        <w:rPr>
          <w:rFonts w:ascii="Times New Roman" w:hAnsi="Times New Roman"/>
          <w:sz w:val="24"/>
          <w:szCs w:val="24"/>
        </w:rPr>
        <w:t xml:space="preserve">УТВЕРЖДЕНО </w:t>
      </w:r>
    </w:p>
    <w:p w:rsidR="004B0807" w:rsidRPr="004B0807" w:rsidRDefault="004B0807" w:rsidP="004B0807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4B080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4B0807" w:rsidRPr="004B0807" w:rsidRDefault="004B0807" w:rsidP="004B0807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4B0807">
        <w:rPr>
          <w:rFonts w:ascii="Times New Roman" w:hAnsi="Times New Roman"/>
          <w:sz w:val="24"/>
          <w:szCs w:val="24"/>
        </w:rPr>
        <w:t xml:space="preserve">Протокол № 6 </w:t>
      </w:r>
    </w:p>
    <w:p w:rsidR="006B0E9E" w:rsidRPr="004B0807" w:rsidRDefault="004B0807" w:rsidP="004B0807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4B0807">
        <w:rPr>
          <w:rFonts w:ascii="Times New Roman" w:hAnsi="Times New Roman"/>
          <w:sz w:val="24"/>
          <w:szCs w:val="24"/>
        </w:rPr>
        <w:t>«25» февраля 2021 г.</w:t>
      </w:r>
    </w:p>
    <w:p w:rsidR="006B0E9E" w:rsidRPr="00B43739" w:rsidRDefault="006B0E9E" w:rsidP="006B0E9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6B0E9E" w:rsidRPr="00B43739" w:rsidRDefault="006B0E9E" w:rsidP="006B0E9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Производственно-технологическая деятельность на транспорте</w:t>
      </w:r>
      <w:r w:rsidRPr="00B437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B0E9E" w:rsidRPr="00B43739" w:rsidRDefault="006B0E9E" w:rsidP="006B0E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0E9E" w:rsidRPr="00370088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r w:rsidRPr="00370088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23.03.01 </w:t>
      </w:r>
      <w:r w:rsidRPr="00370088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Технология транспортных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процессов</w:t>
      </w:r>
    </w:p>
    <w:p w:rsidR="006B0E9E" w:rsidRPr="00370088" w:rsidRDefault="006B0E9E" w:rsidP="006B0E9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B0E9E" w:rsidRPr="00370088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088">
        <w:rPr>
          <w:rFonts w:ascii="Times New Roman" w:eastAsia="Times New Roman" w:hAnsi="Times New Roman"/>
          <w:sz w:val="24"/>
          <w:szCs w:val="24"/>
          <w:lang w:eastAsia="ru-RU"/>
        </w:rPr>
        <w:t>Профиль: «Организация перевозок на транспорте»</w:t>
      </w:r>
    </w:p>
    <w:p w:rsidR="006B0E9E" w:rsidRPr="00370088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370088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088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заочная</w:t>
      </w:r>
    </w:p>
    <w:p w:rsidR="006B0E9E" w:rsidRPr="00370088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370088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370088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088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–16 з.е.</w:t>
      </w:r>
    </w:p>
    <w:p w:rsidR="006B0E9E" w:rsidRPr="00B43739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6B0E9E" w:rsidRPr="00B43739" w:rsidRDefault="006B0E9E" w:rsidP="006B0E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6B0E9E" w:rsidRPr="00B43739" w:rsidRDefault="006B0E9E" w:rsidP="006B0E9E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Производственно-технологическая деятельность на транспорте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6B0E9E" w:rsidRPr="00370088" w:rsidRDefault="006B0E9E" w:rsidP="006B0E9E">
      <w:pPr>
        <w:numPr>
          <w:ilvl w:val="0"/>
          <w:numId w:val="4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088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6B0E9E" w:rsidRPr="00370088" w:rsidRDefault="006B0E9E" w:rsidP="006B0E9E">
      <w:pPr>
        <w:numPr>
          <w:ilvl w:val="0"/>
          <w:numId w:val="4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088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FD36C1" w:rsidRPr="00FD36C1">
        <w:rPr>
          <w:rFonts w:ascii="Times New Roman" w:eastAsia="Times New Roman" w:hAnsi="Times New Roman"/>
          <w:sz w:val="24"/>
          <w:szCs w:val="24"/>
          <w:lang w:eastAsia="ru-RU"/>
        </w:rPr>
        <w:t>08.09.2014 г., №616н</w:t>
      </w:r>
      <w:r w:rsidRPr="003700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B0E9E" w:rsidRPr="00764972" w:rsidRDefault="006B0E9E" w:rsidP="006B0E9E">
      <w:pPr>
        <w:numPr>
          <w:ilvl w:val="0"/>
          <w:numId w:val="44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64972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23.03.01 «Технология транспортных процессов», профиль «Организация перевозок на транспорте», утв. протоколом № 6 от «25»  февраля 2021 г.</w:t>
      </w:r>
    </w:p>
    <w:p w:rsidR="006B0E9E" w:rsidRPr="00764972" w:rsidRDefault="006B0E9E" w:rsidP="006B0E9E">
      <w:pPr>
        <w:tabs>
          <w:tab w:val="left" w:pos="851"/>
        </w:tabs>
        <w:spacing w:after="0"/>
        <w:ind w:left="567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B0E9E" w:rsidRPr="00B43739" w:rsidRDefault="006B0E9E" w:rsidP="006B0E9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6B0E9E" w:rsidRPr="00B43739" w:rsidRDefault="006B0E9E" w:rsidP="006B0E9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 w:rsidR="006B0E9E" w:rsidRPr="00B43739" w:rsidTr="00CD4E07">
        <w:tc>
          <w:tcPr>
            <w:tcW w:w="4361" w:type="dxa"/>
          </w:tcPr>
          <w:p w:rsidR="006B0E9E" w:rsidRPr="00B43739" w:rsidRDefault="006B0E9E" w:rsidP="00CD4E0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6B0E9E" w:rsidRPr="00B43739" w:rsidRDefault="006B0E9E" w:rsidP="00CD4E0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6B0E9E" w:rsidRPr="00B43739" w:rsidTr="00CD4E07">
        <w:tc>
          <w:tcPr>
            <w:tcW w:w="4361" w:type="dxa"/>
          </w:tcPr>
          <w:p w:rsidR="006B0E9E" w:rsidRPr="00B43739" w:rsidRDefault="006B0E9E" w:rsidP="00CD4E0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</w:rPr>
              <w:t>Пермовский А.А., ст. преподаватель</w:t>
            </w:r>
          </w:p>
        </w:tc>
        <w:tc>
          <w:tcPr>
            <w:tcW w:w="5492" w:type="dxa"/>
          </w:tcPr>
          <w:p w:rsidR="006B0E9E" w:rsidRPr="00B43739" w:rsidRDefault="006B0E9E" w:rsidP="00CD4E0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6B0E9E" w:rsidRPr="00B43739" w:rsidTr="00CD4E07">
        <w:tc>
          <w:tcPr>
            <w:tcW w:w="4361" w:type="dxa"/>
          </w:tcPr>
          <w:p w:rsidR="006B0E9E" w:rsidRPr="00B43739" w:rsidRDefault="006B0E9E" w:rsidP="00CD4E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Зотова В.А., доцент </w:t>
            </w:r>
          </w:p>
        </w:tc>
        <w:tc>
          <w:tcPr>
            <w:tcW w:w="5492" w:type="dxa"/>
          </w:tcPr>
          <w:p w:rsidR="006B0E9E" w:rsidRPr="00B43739" w:rsidRDefault="006B0E9E" w:rsidP="00CD4E0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6B0E9E" w:rsidRPr="00B43739" w:rsidTr="00CD4E07">
        <w:tc>
          <w:tcPr>
            <w:tcW w:w="4361" w:type="dxa"/>
          </w:tcPr>
          <w:p w:rsidR="006B0E9E" w:rsidRPr="00B43739" w:rsidRDefault="006B0E9E" w:rsidP="00CD4E07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Скачкова Е.Г., доцент</w:t>
            </w:r>
          </w:p>
        </w:tc>
        <w:tc>
          <w:tcPr>
            <w:tcW w:w="5492" w:type="dxa"/>
          </w:tcPr>
          <w:p w:rsidR="006B0E9E" w:rsidRPr="00B43739" w:rsidRDefault="006B0E9E" w:rsidP="00CD4E07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6B0E9E" w:rsidRPr="00B43739" w:rsidRDefault="006B0E9E" w:rsidP="006B0E9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0E9E" w:rsidRDefault="006B0E9E" w:rsidP="006B0E9E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6B0E9E" w:rsidRDefault="006B0E9E" w:rsidP="006B0E9E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6B0E9E" w:rsidRDefault="006B0E9E" w:rsidP="006B0E9E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hAnsi="Times New Roman"/>
          <w:bCs/>
          <w:sz w:val="24"/>
          <w:szCs w:val="24"/>
        </w:rPr>
        <w:t>технологий сервиса и технологического образования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(</w:t>
      </w:r>
      <w:r w:rsidRPr="00370088">
        <w:rPr>
          <w:rFonts w:ascii="Times New Roman" w:eastAsia="Arial" w:hAnsi="Times New Roman"/>
          <w:sz w:val="24"/>
          <w:szCs w:val="24"/>
          <w:lang w:eastAsia="ru-RU"/>
        </w:rPr>
        <w:t xml:space="preserve">протокол № </w:t>
      </w:r>
      <w:r>
        <w:rPr>
          <w:rFonts w:ascii="Times New Roman" w:eastAsia="Arial" w:hAnsi="Times New Roman"/>
          <w:sz w:val="24"/>
          <w:szCs w:val="24"/>
          <w:lang w:eastAsia="ru-RU"/>
        </w:rPr>
        <w:t>1</w:t>
      </w:r>
      <w:r w:rsidRPr="00370088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Arial" w:hAnsi="Times New Roman"/>
          <w:sz w:val="24"/>
          <w:szCs w:val="24"/>
          <w:lang w:eastAsia="ru-RU"/>
        </w:rPr>
        <w:t>27</w:t>
      </w:r>
      <w:r w:rsidRPr="00370088">
        <w:rPr>
          <w:rFonts w:ascii="Times New Roman" w:eastAsia="Arial" w:hAnsi="Times New Roman"/>
          <w:sz w:val="24"/>
          <w:szCs w:val="24"/>
          <w:lang w:eastAsia="ru-RU"/>
        </w:rPr>
        <w:t>.0</w:t>
      </w:r>
      <w:r>
        <w:rPr>
          <w:rFonts w:ascii="Times New Roman" w:eastAsia="Arial" w:hAnsi="Times New Roman"/>
          <w:sz w:val="24"/>
          <w:szCs w:val="24"/>
          <w:lang w:eastAsia="ru-RU"/>
        </w:rPr>
        <w:t>1</w:t>
      </w:r>
      <w:r w:rsidRPr="00370088">
        <w:rPr>
          <w:rFonts w:ascii="Times New Roman" w:eastAsia="Arial" w:hAnsi="Times New Roman"/>
          <w:sz w:val="24"/>
          <w:szCs w:val="24"/>
          <w:lang w:eastAsia="ru-RU"/>
        </w:rPr>
        <w:t>.2021 г.</w:t>
      </w:r>
      <w:r>
        <w:rPr>
          <w:rFonts w:ascii="Times New Roman" w:eastAsia="Arial" w:hAnsi="Times New Roman"/>
          <w:sz w:val="24"/>
          <w:szCs w:val="24"/>
          <w:lang w:eastAsia="ru-RU"/>
        </w:rPr>
        <w:t>)</w:t>
      </w:r>
    </w:p>
    <w:p w:rsidR="00541C47" w:rsidRPr="00AE7941" w:rsidRDefault="00541C47" w:rsidP="00541C4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CE4377" w:rsidRDefault="00CE4377">
      <w:pPr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232BA8" w:rsidRPr="00B43739" w:rsidRDefault="00232BA8" w:rsidP="00232BA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 w:rsidRPr="00B43739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232BA8" w:rsidRPr="00B43739" w:rsidRDefault="00232BA8" w:rsidP="00232BA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232BA8" w:rsidRPr="00B43739" w:rsidRDefault="00232BA8" w:rsidP="00232BA8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модуля…………………………………………….….…..........4</w:t>
      </w:r>
    </w:p>
    <w:p w:rsidR="00232BA8" w:rsidRPr="00B43739" w:rsidRDefault="00232BA8" w:rsidP="00232BA8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модуля……………………………………………............4</w:t>
      </w:r>
    </w:p>
    <w:p w:rsidR="00232BA8" w:rsidRPr="00B43739" w:rsidRDefault="00232BA8" w:rsidP="00232BA8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модуля…………………………………………………..............7</w:t>
      </w:r>
    </w:p>
    <w:p w:rsidR="00232BA8" w:rsidRPr="00B43739" w:rsidRDefault="00232BA8" w:rsidP="00232BA8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модуля……………………............8</w:t>
      </w:r>
    </w:p>
    <w:p w:rsidR="00232BA8" w:rsidRPr="00B43739" w:rsidRDefault="00232BA8" w:rsidP="00232BA8">
      <w:pPr>
        <w:numPr>
          <w:ilvl w:val="0"/>
          <w:numId w:val="2"/>
        </w:numPr>
        <w:tabs>
          <w:tab w:val="left" w:pos="284"/>
          <w:tab w:val="left" w:leader="dot" w:pos="9639"/>
        </w:tabs>
        <w:spacing w:after="0" w:line="360" w:lineRule="auto"/>
        <w:ind w:left="0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модуля……………………………………............9</w:t>
      </w:r>
    </w:p>
    <w:p w:rsidR="00232BA8" w:rsidRPr="00B43739" w:rsidRDefault="00232BA8" w:rsidP="00232BA8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B43739">
        <w:rPr>
          <w:rFonts w:ascii="Times New Roman" w:hAnsi="Times New Roman"/>
          <w:sz w:val="24"/>
          <w:szCs w:val="24"/>
        </w:rPr>
        <w:t>Грузовые перевозки</w:t>
      </w:r>
      <w:r w:rsidRPr="00B43739">
        <w:rPr>
          <w:rFonts w:ascii="Times New Roman" w:hAnsi="Times New Roman"/>
          <w:sz w:val="24"/>
          <w:szCs w:val="24"/>
          <w:lang w:eastAsia="ru-RU"/>
        </w:rPr>
        <w:t>»…………….………………............9</w:t>
      </w:r>
    </w:p>
    <w:p w:rsidR="00232BA8" w:rsidRPr="00C9468B" w:rsidRDefault="00232BA8" w:rsidP="00232BA8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«Пассажирские перевозки»...............................................16</w:t>
      </w:r>
    </w:p>
    <w:p w:rsidR="00232BA8" w:rsidRPr="00C9468B" w:rsidRDefault="00232BA8" w:rsidP="00232BA8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9468B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«Эксплуатационные материалы и экономия топливно-энергетических ресурсов» ............................................................................................24</w:t>
      </w:r>
    </w:p>
    <w:p w:rsidR="00232BA8" w:rsidRPr="00C9468B" w:rsidRDefault="00232BA8" w:rsidP="00232BA8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4373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C9468B">
        <w:rPr>
          <w:rFonts w:ascii="Times New Roman" w:hAnsi="Times New Roman"/>
          <w:sz w:val="24"/>
          <w:szCs w:val="24"/>
          <w:lang w:eastAsia="ru-RU"/>
        </w:rPr>
        <w:t>Мультимодальные транспортные технологии»………………………....</w:t>
      </w:r>
      <w:r>
        <w:rPr>
          <w:rFonts w:ascii="Times New Roman" w:hAnsi="Times New Roman"/>
          <w:sz w:val="24"/>
          <w:szCs w:val="24"/>
          <w:lang w:eastAsia="ru-RU"/>
        </w:rPr>
        <w:t>............................................................................</w:t>
      </w:r>
      <w:r w:rsidRPr="00C9468B">
        <w:rPr>
          <w:rFonts w:ascii="Times New Roman" w:hAnsi="Times New Roman"/>
          <w:sz w:val="24"/>
          <w:szCs w:val="24"/>
          <w:lang w:eastAsia="ru-RU"/>
        </w:rPr>
        <w:t>29</w:t>
      </w:r>
    </w:p>
    <w:p w:rsidR="00232BA8" w:rsidRPr="00C9468B" w:rsidRDefault="00232BA8" w:rsidP="00232BA8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9468B">
        <w:rPr>
          <w:rFonts w:ascii="Times New Roman" w:hAnsi="Times New Roman"/>
          <w:sz w:val="24"/>
          <w:szCs w:val="24"/>
          <w:lang w:eastAsia="ru-RU"/>
        </w:rPr>
        <w:t>Программа дисциплины «Интермодальные перевозки»...........................................</w:t>
      </w:r>
      <w:r w:rsidRPr="00B43739">
        <w:rPr>
          <w:rFonts w:ascii="Times New Roman" w:hAnsi="Times New Roman"/>
          <w:sz w:val="24"/>
          <w:szCs w:val="24"/>
          <w:lang w:eastAsia="ru-RU"/>
        </w:rPr>
        <w:t>33</w:t>
      </w:r>
    </w:p>
    <w:p w:rsidR="00232BA8" w:rsidRPr="00B43739" w:rsidRDefault="00232BA8" w:rsidP="00232BA8">
      <w:pPr>
        <w:numPr>
          <w:ilvl w:val="1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43739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Унимодальные перевозки</w:t>
      </w:r>
      <w:r w:rsidRPr="00B43739">
        <w:rPr>
          <w:rFonts w:ascii="Times New Roman" w:hAnsi="Times New Roman"/>
          <w:sz w:val="24"/>
          <w:szCs w:val="24"/>
          <w:lang w:eastAsia="ru-RU"/>
        </w:rPr>
        <w:t>»..............................................37</w:t>
      </w:r>
    </w:p>
    <w:p w:rsidR="00232BA8" w:rsidRPr="00B43739" w:rsidRDefault="00232BA8" w:rsidP="00232BA8">
      <w:pPr>
        <w:numPr>
          <w:ilvl w:val="0"/>
          <w:numId w:val="2"/>
        </w:numPr>
        <w:tabs>
          <w:tab w:val="left" w:pos="284"/>
          <w:tab w:val="left" w:leader="dot" w:pos="7655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>Программа итоговой аттестации по модулю............................................................................41</w:t>
      </w:r>
    </w:p>
    <w:p w:rsidR="00232BA8" w:rsidRPr="00B43739" w:rsidRDefault="00232BA8" w:rsidP="00232BA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br w:type="page"/>
      </w:r>
      <w:r w:rsidRPr="00B43739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232BA8" w:rsidRPr="00B43739" w:rsidRDefault="00232BA8" w:rsidP="00232BA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23.03.01 «Технология транспортных процессов». В основу разработки модуля легли требования </w:t>
      </w:r>
      <w:r w:rsidRPr="00B43739">
        <w:rPr>
          <w:rFonts w:ascii="Times New Roman" w:hAnsi="Times New Roman"/>
          <w:sz w:val="24"/>
          <w:szCs w:val="24"/>
          <w:lang w:eastAsia="ru-RU"/>
        </w:rPr>
        <w:t>профессионального  стандарта «</w:t>
      </w:r>
      <w:r w:rsidRPr="00B43739">
        <w:rPr>
          <w:rFonts w:ascii="Times New Roman" w:hAnsi="Times New Roman"/>
          <w:sz w:val="24"/>
          <w:szCs w:val="24"/>
        </w:rPr>
        <w:t>Специалист по логистике на транспорте</w:t>
      </w:r>
      <w:r w:rsidRPr="00B43739">
        <w:rPr>
          <w:rFonts w:ascii="Times New Roman" w:hAnsi="Times New Roman"/>
          <w:sz w:val="24"/>
          <w:szCs w:val="24"/>
          <w:lang w:eastAsia="ru-RU"/>
        </w:rPr>
        <w:t>»</w:t>
      </w:r>
      <w:r w:rsidRPr="00B43739">
        <w:rPr>
          <w:rFonts w:ascii="Times New Roman" w:hAnsi="Times New Roman"/>
          <w:sz w:val="24"/>
          <w:szCs w:val="24"/>
        </w:rPr>
        <w:t>, Федерального государственного образовательного стандарта высшего образования по направлению подготовки 23.03.01 «Технология транспортных процессов».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 и профессиональных компетенций ФГОС высшего образования.</w:t>
      </w:r>
    </w:p>
    <w:p w:rsidR="00232BA8" w:rsidRPr="00B43739" w:rsidRDefault="00232BA8" w:rsidP="00232B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Модуль «Производственно-технологическая деятельность на транспорте» предназначен для формирования профессиональных компетенций.</w:t>
      </w:r>
    </w:p>
    <w:p w:rsidR="00232BA8" w:rsidRPr="00B43739" w:rsidRDefault="00232BA8" w:rsidP="00232B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B43739">
        <w:rPr>
          <w:rFonts w:ascii="Times New Roman" w:hAnsi="Times New Roman"/>
          <w:sz w:val="24"/>
          <w:szCs w:val="24"/>
          <w:lang w:eastAsia="ru-RU"/>
        </w:rPr>
        <w:t>профессиональном стандарте «Специалист по логистике на транспорте»</w:t>
      </w:r>
      <w:r w:rsidRPr="00B43739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232BA8" w:rsidRPr="00B43739" w:rsidRDefault="00232BA8" w:rsidP="00232B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третьем и четвертом курсах.</w:t>
      </w:r>
    </w:p>
    <w:p w:rsidR="00232BA8" w:rsidRPr="00B43739" w:rsidRDefault="00232BA8" w:rsidP="00232B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профессиональной подготовки.</w:t>
      </w:r>
    </w:p>
    <w:p w:rsidR="00232BA8" w:rsidRPr="00B43739" w:rsidRDefault="00232BA8" w:rsidP="00232BA8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32BA8" w:rsidRPr="00B43739" w:rsidRDefault="00232BA8" w:rsidP="00232B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B43739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232BA8" w:rsidRPr="00B43739" w:rsidRDefault="00232BA8" w:rsidP="00232B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232BA8" w:rsidRPr="00B43739" w:rsidRDefault="00232BA8" w:rsidP="00232B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ВОпо направлению подготовки 23.03.01 «Технология транспортных процессов». Срок получения образования по программе бакалавриата по направлению подготовки в заочной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4 года 6 месяцев.</w:t>
      </w:r>
    </w:p>
    <w:p w:rsidR="00232BA8" w:rsidRPr="00B43739" w:rsidRDefault="00232BA8" w:rsidP="00232B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B43739">
        <w:rPr>
          <w:rFonts w:ascii="Times New Roman" w:hAnsi="Times New Roman"/>
          <w:b/>
          <w:sz w:val="24"/>
          <w:szCs w:val="24"/>
        </w:rPr>
        <w:t>целью</w:t>
      </w:r>
      <w:r w:rsidRPr="00B43739">
        <w:rPr>
          <w:rFonts w:ascii="Times New Roman" w:hAnsi="Times New Roman"/>
          <w:sz w:val="24"/>
          <w:szCs w:val="24"/>
        </w:rPr>
        <w:t xml:space="preserve">: </w:t>
      </w:r>
      <w:r w:rsidRPr="00B43739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B43739">
        <w:rPr>
          <w:rFonts w:ascii="Times New Roman" w:hAnsi="Times New Roman"/>
          <w:sz w:val="24"/>
          <w:szCs w:val="24"/>
        </w:rPr>
        <w:t>формированияпрофессиональных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B43739">
        <w:rPr>
          <w:rFonts w:ascii="Times New Roman" w:hAnsi="Times New Roman"/>
          <w:sz w:val="24"/>
          <w:szCs w:val="24"/>
          <w:lang w:eastAsia="ru-RU"/>
        </w:rPr>
        <w:t>.</w:t>
      </w:r>
    </w:p>
    <w:p w:rsidR="00232BA8" w:rsidRPr="00B43739" w:rsidRDefault="00232BA8" w:rsidP="00232B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43739">
        <w:rPr>
          <w:rFonts w:ascii="Times New Roman" w:hAnsi="Times New Roman"/>
          <w:b/>
          <w:sz w:val="24"/>
          <w:szCs w:val="24"/>
        </w:rPr>
        <w:t>задачи</w:t>
      </w:r>
      <w:r w:rsidRPr="00B43739">
        <w:rPr>
          <w:rFonts w:ascii="Times New Roman" w:hAnsi="Times New Roman"/>
          <w:sz w:val="24"/>
          <w:szCs w:val="24"/>
        </w:rPr>
        <w:t>:</w:t>
      </w:r>
    </w:p>
    <w:p w:rsidR="00232BA8" w:rsidRPr="00B43739" w:rsidRDefault="00232BA8" w:rsidP="00232BA8">
      <w:pPr>
        <w:pStyle w:val="a3"/>
        <w:numPr>
          <w:ilvl w:val="0"/>
          <w:numId w:val="17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Создание условий для понимания основных теоретических понятий в области грузовых и пассажирских перевозок. </w:t>
      </w:r>
    </w:p>
    <w:p w:rsidR="00232BA8" w:rsidRPr="00B43739" w:rsidRDefault="00232BA8" w:rsidP="00232BA8">
      <w:pPr>
        <w:pStyle w:val="a3"/>
        <w:numPr>
          <w:ilvl w:val="0"/>
          <w:numId w:val="17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Формирование авторской позиции на основе анализа и обобщения моделей функционирования транспортных систем.</w:t>
      </w:r>
    </w:p>
    <w:p w:rsidR="00232BA8" w:rsidRPr="00B43739" w:rsidRDefault="00232BA8" w:rsidP="00232B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3.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управлениятранспортной деятельностью  предприятия.</w:t>
      </w:r>
    </w:p>
    <w:p w:rsidR="00232BA8" w:rsidRPr="00B43739" w:rsidRDefault="00232BA8" w:rsidP="00232B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32BA8" w:rsidRPr="00B43739" w:rsidRDefault="00232BA8" w:rsidP="00232BA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32BA8" w:rsidRPr="00B43739" w:rsidRDefault="00232BA8" w:rsidP="00232BA8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ПК-1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43739">
        <w:rPr>
          <w:rFonts w:ascii="Times New Roman" w:hAnsi="Times New Roman"/>
          <w:sz w:val="24"/>
          <w:szCs w:val="24"/>
        </w:rPr>
        <w:t>Способен разрабатывать и внедрять эффективные схемы взаимоотношений в процессе оказания логистической услуги  перевозки груза в цепи поставок</w:t>
      </w:r>
    </w:p>
    <w:p w:rsidR="00232BA8" w:rsidRPr="00B43739" w:rsidRDefault="00232BA8" w:rsidP="00232BA8">
      <w:pPr>
        <w:shd w:val="clear" w:color="auto" w:fill="FFFFFF"/>
        <w:spacing w:after="0" w:line="315" w:lineRule="atLeast"/>
        <w:ind w:firstLine="567"/>
        <w:jc w:val="both"/>
        <w:rPr>
          <w:rFonts w:ascii="Times New Roman" w:eastAsia="Andale Sans UI" w:hAnsi="Times New Roman"/>
          <w:sz w:val="24"/>
          <w:szCs w:val="24"/>
          <w:lang w:bidi="en-US"/>
        </w:rPr>
      </w:pPr>
      <w:r w:rsidRPr="00B43739">
        <w:rPr>
          <w:rFonts w:ascii="Times New Roman" w:eastAsia="Andale Sans UI" w:hAnsi="Times New Roman"/>
          <w:sz w:val="24"/>
          <w:szCs w:val="24"/>
          <w:lang w:bidi="en-US"/>
        </w:rPr>
        <w:t>ПК.1.1. Применяет эффективные схемы взаимоотношений в процессе оказания логистической услуги  в цепи поставок;</w:t>
      </w:r>
    </w:p>
    <w:p w:rsidR="00232BA8" w:rsidRPr="00B43739" w:rsidRDefault="00232BA8" w:rsidP="00232BA8">
      <w:pPr>
        <w:shd w:val="clear" w:color="auto" w:fill="FFFFFF"/>
        <w:spacing w:after="0" w:line="315" w:lineRule="atLeast"/>
        <w:ind w:firstLine="567"/>
        <w:jc w:val="both"/>
        <w:rPr>
          <w:rFonts w:ascii="Times New Roman" w:eastAsia="Andale Sans UI" w:hAnsi="Times New Roman"/>
          <w:sz w:val="24"/>
          <w:szCs w:val="24"/>
          <w:lang w:bidi="en-US"/>
        </w:rPr>
      </w:pPr>
      <w:r w:rsidRPr="00B43739">
        <w:rPr>
          <w:rFonts w:ascii="Times New Roman" w:eastAsia="Andale Sans UI" w:hAnsi="Times New Roman"/>
          <w:sz w:val="24"/>
          <w:szCs w:val="24"/>
          <w:lang w:bidi="en-US"/>
        </w:rPr>
        <w:t>ПК.1.2. Участвует в разработке эффективных схем взаимоотношений в процессе оказания логистической услуги  в цепи поставок;</w:t>
      </w:r>
    </w:p>
    <w:p w:rsidR="00232BA8" w:rsidRPr="00B43739" w:rsidRDefault="00232BA8" w:rsidP="00232BA8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eastAsia="Andale Sans UI" w:hAnsi="Times New Roman"/>
          <w:sz w:val="24"/>
          <w:szCs w:val="24"/>
          <w:lang w:bidi="en-US"/>
        </w:rPr>
        <w:lastRenderedPageBreak/>
        <w:t>ПК.1.3.Участвует в совершенствовании и внедрении схемы взаимоотношений в процессе оказания логистической услуги  перевозки груза в цепи поставок.</w:t>
      </w:r>
    </w:p>
    <w:p w:rsidR="00232BA8" w:rsidRPr="00B43739" w:rsidRDefault="00232BA8" w:rsidP="00232BA8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ПК-2</w:t>
      </w:r>
      <w:r w:rsidR="006E3197">
        <w:rPr>
          <w:rFonts w:ascii="Times New Roman" w:hAnsi="Times New Roman"/>
          <w:b/>
          <w:sz w:val="24"/>
          <w:szCs w:val="24"/>
        </w:rPr>
        <w:t xml:space="preserve">: </w:t>
      </w:r>
      <w:r w:rsidRPr="00B43739">
        <w:rPr>
          <w:rFonts w:ascii="Times New Roman" w:hAnsi="Times New Roman"/>
          <w:sz w:val="24"/>
          <w:szCs w:val="24"/>
        </w:rPr>
        <w:t>Способен проводить управленческие мероприятия по достижению запланированных результатов транспортной деятельности</w:t>
      </w:r>
    </w:p>
    <w:p w:rsidR="00232BA8" w:rsidRPr="00B43739" w:rsidRDefault="00232BA8" w:rsidP="00232BA8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ПК.2.1. Владеет теоретическими знаниями и практическими приемами принятия управленческих решений в транспортной деятельности;</w:t>
      </w:r>
    </w:p>
    <w:p w:rsidR="00232BA8" w:rsidRPr="00B43739" w:rsidRDefault="00232BA8" w:rsidP="00232BA8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ПК.2.2. Применяет методы разработки и исполнения управленческих решений;</w:t>
      </w:r>
    </w:p>
    <w:p w:rsidR="00232BA8" w:rsidRPr="00B43739" w:rsidRDefault="00232BA8" w:rsidP="00232BA8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ПК.2.3. Участвует в организационно-управленческой деятельности по достижению запланированных показателей  транспортной деятельности  предприятия.</w:t>
      </w:r>
    </w:p>
    <w:p w:rsidR="00232BA8" w:rsidRPr="00B43739" w:rsidRDefault="00232BA8" w:rsidP="00232BA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5"/>
        <w:gridCol w:w="2975"/>
        <w:gridCol w:w="1660"/>
        <w:gridCol w:w="2060"/>
        <w:gridCol w:w="2303"/>
      </w:tblGrid>
      <w:tr w:rsidR="00232BA8" w:rsidRPr="00B43739" w:rsidTr="00AA79B4">
        <w:tc>
          <w:tcPr>
            <w:tcW w:w="870" w:type="dxa"/>
          </w:tcPr>
          <w:p w:rsidR="00232BA8" w:rsidRPr="00B43739" w:rsidRDefault="00232BA8" w:rsidP="00AA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66" w:type="dxa"/>
          </w:tcPr>
          <w:p w:rsidR="00232BA8" w:rsidRPr="00B43739" w:rsidRDefault="00232BA8" w:rsidP="00AA79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232BA8" w:rsidRPr="00B43739" w:rsidRDefault="00232BA8" w:rsidP="00AA79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56" w:type="dxa"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232BA8" w:rsidRPr="00B43739" w:rsidRDefault="00232BA8" w:rsidP="00AA79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37" w:type="dxa"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32BA8" w:rsidRPr="00B43739" w:rsidTr="00AA79B4">
        <w:trPr>
          <w:trHeight w:val="535"/>
        </w:trPr>
        <w:tc>
          <w:tcPr>
            <w:tcW w:w="870" w:type="dxa"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3066" w:type="dxa"/>
          </w:tcPr>
          <w:p w:rsidR="00232BA8" w:rsidRPr="00B43739" w:rsidRDefault="00232BA8" w:rsidP="00AA79B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Демонстрирует 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756" w:type="dxa"/>
          </w:tcPr>
          <w:p w:rsidR="00232BA8" w:rsidRDefault="00232BA8" w:rsidP="00AA79B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  <w:r w:rsidR="006E3197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:rsidR="006E3197" w:rsidRDefault="006E3197" w:rsidP="00AA79B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ПК-1.2</w:t>
            </w:r>
          </w:p>
          <w:p w:rsidR="006E3197" w:rsidRPr="00B43739" w:rsidRDefault="006E3197" w:rsidP="00AA79B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ПК-1.3</w:t>
            </w:r>
          </w:p>
        </w:tc>
        <w:tc>
          <w:tcPr>
            <w:tcW w:w="1824" w:type="dxa"/>
          </w:tcPr>
          <w:p w:rsidR="00232BA8" w:rsidRPr="00B43739" w:rsidRDefault="00232BA8" w:rsidP="00AA79B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Объяснительно-иллюстративный</w:t>
            </w:r>
            <w:r w:rsidR="006E31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437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метод.</w:t>
            </w:r>
            <w:r w:rsidR="006E31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437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Практико-ориентированный метод.</w:t>
            </w:r>
          </w:p>
          <w:p w:rsidR="00232BA8" w:rsidRPr="00B43739" w:rsidRDefault="00232BA8" w:rsidP="00AA79B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Метод проблемного обучения.</w:t>
            </w:r>
          </w:p>
          <w:p w:rsidR="00232BA8" w:rsidRPr="00B43739" w:rsidRDefault="00232BA8" w:rsidP="00AA79B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Проектный метод.</w:t>
            </w:r>
          </w:p>
        </w:tc>
        <w:tc>
          <w:tcPr>
            <w:tcW w:w="2337" w:type="dxa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Эссе.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Контрольная работа. Практическая работа. Курсовой проект.</w:t>
            </w:r>
          </w:p>
          <w:p w:rsidR="00232BA8" w:rsidRPr="00B43739" w:rsidRDefault="00232BA8" w:rsidP="00AA79B4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</w:tr>
      <w:tr w:rsidR="00232BA8" w:rsidRPr="00B43739" w:rsidTr="00AA79B4">
        <w:trPr>
          <w:trHeight w:val="535"/>
        </w:trPr>
        <w:tc>
          <w:tcPr>
            <w:tcW w:w="870" w:type="dxa"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066" w:type="dxa"/>
          </w:tcPr>
          <w:p w:rsidR="00232BA8" w:rsidRPr="00B43739" w:rsidRDefault="00232BA8" w:rsidP="00AA79B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Демонстрирует способность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756" w:type="dxa"/>
          </w:tcPr>
          <w:p w:rsidR="00232BA8" w:rsidRDefault="00232BA8" w:rsidP="00AA79B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  <w:r w:rsidR="006E3197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:rsidR="006E3197" w:rsidRDefault="006E3197" w:rsidP="00AA79B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ПК-2.2</w:t>
            </w:r>
          </w:p>
          <w:p w:rsidR="006E3197" w:rsidRPr="00B43739" w:rsidRDefault="006E3197" w:rsidP="00AA79B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ПК-2.3</w:t>
            </w:r>
          </w:p>
        </w:tc>
        <w:tc>
          <w:tcPr>
            <w:tcW w:w="1824" w:type="dxa"/>
          </w:tcPr>
          <w:p w:rsidR="00232BA8" w:rsidRPr="00B43739" w:rsidRDefault="00232BA8" w:rsidP="00AA79B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Объяснительно-иллюстративный метод. Практико-ориентированный метод.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232BA8" w:rsidRPr="00B43739" w:rsidRDefault="00232BA8" w:rsidP="00AA79B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Эссе.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Контрольная работа. Практическая работа. Курсовой проект.</w:t>
            </w:r>
          </w:p>
          <w:p w:rsidR="00232BA8" w:rsidRPr="00B43739" w:rsidRDefault="00232BA8" w:rsidP="00AA79B4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</w:tr>
    </w:tbl>
    <w:p w:rsidR="00232BA8" w:rsidRPr="00B43739" w:rsidRDefault="00232BA8" w:rsidP="00232BA8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B43739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32BA8" w:rsidRPr="00B43739" w:rsidRDefault="00232BA8" w:rsidP="00232B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B43739">
        <w:rPr>
          <w:rFonts w:ascii="Times New Roman" w:hAnsi="Times New Roman"/>
          <w:sz w:val="24"/>
          <w:szCs w:val="24"/>
          <w:lang w:eastAsia="ru-RU"/>
        </w:rPr>
        <w:t>Пермовский А.А., старший преподаватель кафедры технологий сервиса и технологического образования.</w:t>
      </w:r>
    </w:p>
    <w:p w:rsidR="00232BA8" w:rsidRPr="00B43739" w:rsidRDefault="00232BA8" w:rsidP="00232B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232BA8" w:rsidRPr="00B43739" w:rsidRDefault="00232BA8" w:rsidP="00232B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>Пермовский А.А., старший преподаватель кафедры технологий сервиса и технологического образования;</w:t>
      </w:r>
    </w:p>
    <w:p w:rsidR="00232BA8" w:rsidRPr="00B43739" w:rsidRDefault="00232BA8" w:rsidP="00232B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>Зотова В.А., к.т.н., доцент кафедры технологий сервиса и технологического образования;</w:t>
      </w:r>
    </w:p>
    <w:p w:rsidR="00232BA8" w:rsidRPr="00B43739" w:rsidRDefault="00232BA8" w:rsidP="00232B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 xml:space="preserve">Скачкова Е.Г.,к.ф.-м.н., доцент кафедры технологий сервиса и технологического образования. </w:t>
      </w:r>
    </w:p>
    <w:p w:rsidR="00232BA8" w:rsidRPr="00B43739" w:rsidRDefault="00232BA8" w:rsidP="00232BA8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32BA8" w:rsidRPr="00B43739" w:rsidRDefault="00232BA8" w:rsidP="00232B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>Данный модуль является предшествующим для модуля К.М.14 «Транспортные коридоры для международного сообщения».</w:t>
      </w:r>
    </w:p>
    <w:p w:rsidR="00232BA8" w:rsidRPr="00B43739" w:rsidRDefault="00232BA8" w:rsidP="00232BA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4"/>
        <w:gridCol w:w="2242"/>
      </w:tblGrid>
      <w:tr w:rsidR="00232BA8" w:rsidRPr="00B43739" w:rsidTr="00AA79B4">
        <w:trPr>
          <w:trHeight w:hRule="exact" w:val="4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BA8" w:rsidRPr="00B43739" w:rsidRDefault="00232BA8" w:rsidP="00AA79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BA8" w:rsidRPr="00B43739" w:rsidRDefault="00232BA8" w:rsidP="00AA79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232BA8" w:rsidRPr="00B43739" w:rsidTr="00AA79B4">
        <w:trPr>
          <w:trHeight w:hRule="exact" w:val="372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BA8" w:rsidRPr="00B43739" w:rsidRDefault="00232BA8" w:rsidP="00AA79B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BA8" w:rsidRPr="00B43739" w:rsidRDefault="00232BA8" w:rsidP="00AA79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576/16</w:t>
            </w:r>
          </w:p>
        </w:tc>
      </w:tr>
      <w:tr w:rsidR="00232BA8" w:rsidRPr="00B43739" w:rsidTr="00AA79B4">
        <w:trPr>
          <w:trHeight w:hRule="exact" w:val="2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BA8" w:rsidRPr="00B43739" w:rsidRDefault="00232BA8" w:rsidP="00AA79B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BA8" w:rsidRPr="00B43739" w:rsidRDefault="00232BA8" w:rsidP="00AA79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78/2,16</w:t>
            </w:r>
          </w:p>
        </w:tc>
      </w:tr>
      <w:tr w:rsidR="00232BA8" w:rsidRPr="00B43739" w:rsidTr="00AA79B4">
        <w:trPr>
          <w:trHeight w:hRule="exact" w:val="308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BA8" w:rsidRPr="00B43739" w:rsidRDefault="00232BA8" w:rsidP="00AA79B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BA8" w:rsidRPr="00B43739" w:rsidRDefault="00232BA8" w:rsidP="00AA79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459/12,75</w:t>
            </w:r>
          </w:p>
        </w:tc>
      </w:tr>
      <w:tr w:rsidR="00232BA8" w:rsidRPr="00B43739" w:rsidTr="00AA79B4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BA8" w:rsidRPr="00B43739" w:rsidRDefault="00232BA8" w:rsidP="00AA79B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BA8" w:rsidRPr="00B43739" w:rsidRDefault="00232BA8" w:rsidP="00AA79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32BA8" w:rsidRPr="00B43739" w:rsidTr="00AA79B4">
        <w:trPr>
          <w:trHeight w:hRule="exact" w:val="41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2BA8" w:rsidRPr="00B43739" w:rsidRDefault="00232BA8" w:rsidP="00AA79B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2BA8" w:rsidRPr="00B43739" w:rsidRDefault="00232BA8" w:rsidP="00AA79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10AE0" w:rsidRPr="00AE7941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10AE0" w:rsidRPr="00AE7941" w:rsidSect="00710AE0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710AE0" w:rsidRPr="00AE7941" w:rsidRDefault="00710AE0" w:rsidP="00710AE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E7941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044066" w:rsidRPr="00AE7941" w:rsidRDefault="00044066" w:rsidP="0081299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7941">
        <w:rPr>
          <w:rFonts w:ascii="Times New Roman" w:hAnsi="Times New Roman"/>
          <w:b/>
          <w:sz w:val="24"/>
          <w:szCs w:val="24"/>
        </w:rPr>
        <w:t>«</w:t>
      </w:r>
      <w:r w:rsidR="00217EBD" w:rsidRPr="00AE7941">
        <w:rPr>
          <w:rFonts w:ascii="Times New Roman" w:hAnsi="Times New Roman"/>
          <w:b/>
          <w:iCs/>
          <w:sz w:val="24"/>
          <w:szCs w:val="24"/>
        </w:rPr>
        <w:t>Производственно-технологическая деятельность на транспорте</w:t>
      </w:r>
      <w:r w:rsidRPr="00AE7941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84"/>
        <w:gridCol w:w="2898"/>
        <w:gridCol w:w="814"/>
        <w:gridCol w:w="1532"/>
        <w:gridCol w:w="1418"/>
        <w:gridCol w:w="1276"/>
        <w:gridCol w:w="1275"/>
        <w:gridCol w:w="993"/>
        <w:gridCol w:w="1275"/>
        <w:gridCol w:w="1636"/>
      </w:tblGrid>
      <w:tr w:rsidR="00710AE0" w:rsidRPr="00AE7941" w:rsidTr="0031609C">
        <w:trPr>
          <w:trHeight w:val="302"/>
        </w:trPr>
        <w:tc>
          <w:tcPr>
            <w:tcW w:w="1384" w:type="dxa"/>
            <w:vMerge w:val="restart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gridSpan w:val="2"/>
            <w:vMerge w:val="restart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3" w:type="dxa"/>
            <w:vMerge w:val="restart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10AE0" w:rsidRPr="00AE7941" w:rsidTr="0031609C">
        <w:tc>
          <w:tcPr>
            <w:tcW w:w="1384" w:type="dxa"/>
            <w:vMerge/>
            <w:vAlign w:val="center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3" w:type="dxa"/>
            <w:vMerge/>
            <w:vAlign w:val="center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AE7941" w:rsidTr="0031609C">
        <w:tc>
          <w:tcPr>
            <w:tcW w:w="1384" w:type="dxa"/>
            <w:vMerge/>
            <w:vAlign w:val="center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gridSpan w:val="2"/>
            <w:vMerge/>
            <w:vAlign w:val="center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10AE0" w:rsidRPr="00AE7941" w:rsidTr="00710AE0">
        <w:tc>
          <w:tcPr>
            <w:tcW w:w="14785" w:type="dxa"/>
            <w:gridSpan w:val="11"/>
            <w:vAlign w:val="center"/>
          </w:tcPr>
          <w:p w:rsidR="00710AE0" w:rsidRPr="00AE7941" w:rsidRDefault="00710AE0" w:rsidP="0031609C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1609C" w:rsidRPr="00AE7941" w:rsidTr="00E77D3A">
        <w:trPr>
          <w:trHeight w:val="567"/>
        </w:trPr>
        <w:tc>
          <w:tcPr>
            <w:tcW w:w="1668" w:type="dxa"/>
            <w:gridSpan w:val="2"/>
            <w:vAlign w:val="center"/>
          </w:tcPr>
          <w:p w:rsidR="0031609C" w:rsidRPr="00AE7941" w:rsidRDefault="0031609C" w:rsidP="00B12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41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AE7941">
              <w:rPr>
                <w:rFonts w:ascii="Times New Roman" w:hAnsi="Times New Roman"/>
                <w:sz w:val="24"/>
                <w:szCs w:val="24"/>
              </w:rPr>
              <w:t>11</w:t>
            </w:r>
            <w:r w:rsidRPr="00AE7941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898" w:type="dxa"/>
            <w:vAlign w:val="center"/>
          </w:tcPr>
          <w:p w:rsidR="0031609C" w:rsidRPr="00AE7941" w:rsidRDefault="00B12BCF" w:rsidP="00316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41">
              <w:rPr>
                <w:rFonts w:ascii="Times New Roman" w:hAnsi="Times New Roman"/>
                <w:sz w:val="24"/>
                <w:szCs w:val="24"/>
              </w:rPr>
              <w:t>Грузовые перевозки</w:t>
            </w:r>
          </w:p>
        </w:tc>
        <w:tc>
          <w:tcPr>
            <w:tcW w:w="814" w:type="dxa"/>
            <w:vAlign w:val="center"/>
          </w:tcPr>
          <w:p w:rsidR="0031609C" w:rsidRPr="00AE7941" w:rsidRDefault="0081299E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vAlign w:val="center"/>
          </w:tcPr>
          <w:p w:rsidR="0031609C" w:rsidRPr="00AE7941" w:rsidRDefault="0081299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vAlign w:val="center"/>
          </w:tcPr>
          <w:p w:rsidR="0031609C" w:rsidRPr="00AE7941" w:rsidRDefault="0081299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31609C" w:rsidRPr="00AE7941" w:rsidRDefault="00E77D3A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1299E"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5" w:type="dxa"/>
            <w:vAlign w:val="center"/>
          </w:tcPr>
          <w:p w:rsidR="0031609C" w:rsidRPr="00AE7941" w:rsidRDefault="0081299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  <w:r w:rsidR="0031609C"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кзамен, зачет</w:t>
            </w:r>
          </w:p>
          <w:p w:rsidR="0031609C" w:rsidRPr="00AE7941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31609C" w:rsidRPr="00AE7941" w:rsidRDefault="0081299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vAlign w:val="center"/>
          </w:tcPr>
          <w:p w:rsidR="0031609C" w:rsidRPr="00AE7941" w:rsidRDefault="00217EBD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AE7941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41">
              <w:rPr>
                <w:rFonts w:ascii="Times New Roman" w:hAnsi="Times New Roman"/>
                <w:sz w:val="24"/>
                <w:szCs w:val="24"/>
              </w:rPr>
              <w:t>ОР.</w:t>
            </w:r>
            <w:r w:rsidR="0081299E" w:rsidRPr="00AE794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1609C" w:rsidRPr="00AE7941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1609C" w:rsidRPr="00AE7941" w:rsidTr="00E77D3A">
        <w:trPr>
          <w:trHeight w:val="735"/>
        </w:trPr>
        <w:tc>
          <w:tcPr>
            <w:tcW w:w="1668" w:type="dxa"/>
            <w:gridSpan w:val="2"/>
            <w:vAlign w:val="center"/>
          </w:tcPr>
          <w:p w:rsidR="0031609C" w:rsidRPr="00AE7941" w:rsidRDefault="0031609C" w:rsidP="00B12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41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AE7941">
              <w:rPr>
                <w:rFonts w:ascii="Times New Roman" w:hAnsi="Times New Roman"/>
                <w:sz w:val="24"/>
                <w:szCs w:val="24"/>
              </w:rPr>
              <w:t>11</w:t>
            </w:r>
            <w:r w:rsidRPr="00AE794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2898" w:type="dxa"/>
            <w:vAlign w:val="center"/>
          </w:tcPr>
          <w:p w:rsidR="00935537" w:rsidRPr="00AE7941" w:rsidRDefault="00B12BCF" w:rsidP="008D12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41">
              <w:rPr>
                <w:rFonts w:ascii="Times New Roman" w:hAnsi="Times New Roman"/>
                <w:sz w:val="24"/>
                <w:szCs w:val="24"/>
              </w:rPr>
              <w:t>Пассажирские перевозки</w:t>
            </w:r>
          </w:p>
        </w:tc>
        <w:tc>
          <w:tcPr>
            <w:tcW w:w="814" w:type="dxa"/>
            <w:vAlign w:val="center"/>
          </w:tcPr>
          <w:p w:rsidR="0031609C" w:rsidRPr="00AE7941" w:rsidRDefault="0081299E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vAlign w:val="center"/>
          </w:tcPr>
          <w:p w:rsidR="0031609C" w:rsidRPr="00AE7941" w:rsidRDefault="0081299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:rsidR="0031609C" w:rsidRPr="00AE7941" w:rsidRDefault="0081299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31609C" w:rsidRPr="00AE7941" w:rsidRDefault="0081299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275" w:type="dxa"/>
            <w:vAlign w:val="center"/>
          </w:tcPr>
          <w:p w:rsidR="0031609C" w:rsidRPr="00AE7941" w:rsidRDefault="0081299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экзамен, зачет</w:t>
            </w:r>
          </w:p>
        </w:tc>
        <w:tc>
          <w:tcPr>
            <w:tcW w:w="993" w:type="dxa"/>
            <w:vAlign w:val="center"/>
          </w:tcPr>
          <w:p w:rsidR="0031609C" w:rsidRPr="00AE7941" w:rsidRDefault="0081299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vAlign w:val="center"/>
          </w:tcPr>
          <w:p w:rsidR="0031609C" w:rsidRPr="00AE7941" w:rsidRDefault="00217EBD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AE7941" w:rsidRDefault="0031609C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</w:rPr>
              <w:t>ОР.</w:t>
            </w:r>
            <w:r w:rsidR="0081299E" w:rsidRPr="00AE79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5537" w:rsidRPr="00AE7941" w:rsidTr="00E77D3A">
        <w:trPr>
          <w:trHeight w:val="187"/>
        </w:trPr>
        <w:tc>
          <w:tcPr>
            <w:tcW w:w="1668" w:type="dxa"/>
            <w:gridSpan w:val="2"/>
            <w:vAlign w:val="center"/>
          </w:tcPr>
          <w:p w:rsidR="00935537" w:rsidRPr="00AE7941" w:rsidRDefault="00935537" w:rsidP="00B12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41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AE7941">
              <w:rPr>
                <w:rFonts w:ascii="Times New Roman" w:hAnsi="Times New Roman"/>
                <w:sz w:val="24"/>
                <w:szCs w:val="24"/>
              </w:rPr>
              <w:t>11</w:t>
            </w:r>
            <w:r w:rsidRPr="00AE7941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898" w:type="dxa"/>
            <w:vAlign w:val="center"/>
          </w:tcPr>
          <w:p w:rsidR="00935537" w:rsidRPr="00156D35" w:rsidRDefault="00232BA8" w:rsidP="0031609C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9468B">
              <w:rPr>
                <w:rFonts w:ascii="Times New Roman" w:hAnsi="Times New Roman"/>
                <w:sz w:val="24"/>
                <w:szCs w:val="24"/>
              </w:rPr>
              <w:t>Эксплуатационные материалы и экономия топливно-энергетических ресурсов</w:t>
            </w:r>
          </w:p>
        </w:tc>
        <w:tc>
          <w:tcPr>
            <w:tcW w:w="814" w:type="dxa"/>
            <w:vAlign w:val="center"/>
          </w:tcPr>
          <w:p w:rsidR="00935537" w:rsidRPr="00AE7941" w:rsidRDefault="0081299E" w:rsidP="003160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935537" w:rsidRPr="00AE7941" w:rsidRDefault="00652B54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1299E"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center"/>
          </w:tcPr>
          <w:p w:rsidR="00935537" w:rsidRPr="00AE7941" w:rsidRDefault="0081299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935537" w:rsidRPr="00AE7941" w:rsidRDefault="0081299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5" w:type="dxa"/>
            <w:vAlign w:val="center"/>
          </w:tcPr>
          <w:p w:rsidR="00935537" w:rsidRPr="00AE7941" w:rsidRDefault="003C77D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vAlign w:val="center"/>
          </w:tcPr>
          <w:p w:rsidR="00935537" w:rsidRPr="00AE7941" w:rsidRDefault="0081299E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935537" w:rsidRPr="00AE7941" w:rsidRDefault="00217EBD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935537" w:rsidRPr="00AE7941" w:rsidRDefault="006B207E" w:rsidP="00A813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4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710AE0" w:rsidRPr="00AE7941" w:rsidTr="00710AE0">
        <w:tc>
          <w:tcPr>
            <w:tcW w:w="14785" w:type="dxa"/>
            <w:gridSpan w:val="11"/>
            <w:shd w:val="clear" w:color="auto" w:fill="FFFFFF"/>
            <w:vAlign w:val="center"/>
          </w:tcPr>
          <w:p w:rsidR="00710AE0" w:rsidRPr="00AE7941" w:rsidRDefault="00710AE0" w:rsidP="00710AE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31609C" w:rsidRPr="00AE7941" w:rsidTr="0081299E">
        <w:tc>
          <w:tcPr>
            <w:tcW w:w="1668" w:type="dxa"/>
            <w:gridSpan w:val="2"/>
            <w:vAlign w:val="center"/>
          </w:tcPr>
          <w:p w:rsidR="0031609C" w:rsidRPr="00AE7941" w:rsidRDefault="00E77D3A" w:rsidP="0081299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41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AE7941">
              <w:rPr>
                <w:rFonts w:ascii="Times New Roman" w:hAnsi="Times New Roman"/>
                <w:sz w:val="24"/>
                <w:szCs w:val="24"/>
              </w:rPr>
              <w:t>11</w:t>
            </w:r>
            <w:r w:rsidR="0031609C" w:rsidRPr="00AE7941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2898" w:type="dxa"/>
            <w:vAlign w:val="center"/>
          </w:tcPr>
          <w:p w:rsidR="0031609C" w:rsidRPr="00AE7941" w:rsidRDefault="00B12BCF" w:rsidP="00146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41">
              <w:rPr>
                <w:rFonts w:ascii="Times New Roman" w:hAnsi="Times New Roman"/>
                <w:sz w:val="24"/>
                <w:szCs w:val="24"/>
              </w:rPr>
              <w:t>Мультимодальные</w:t>
            </w:r>
            <w:r w:rsidR="001461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61B5" w:rsidRPr="00AE7941">
              <w:rPr>
                <w:rFonts w:ascii="Times New Roman" w:hAnsi="Times New Roman"/>
                <w:sz w:val="24"/>
                <w:szCs w:val="24"/>
              </w:rPr>
              <w:t xml:space="preserve">транспортные технологии </w:t>
            </w:r>
          </w:p>
        </w:tc>
        <w:tc>
          <w:tcPr>
            <w:tcW w:w="814" w:type="dxa"/>
            <w:vAlign w:val="center"/>
          </w:tcPr>
          <w:p w:rsidR="0031609C" w:rsidRPr="00AE7941" w:rsidRDefault="0031609C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31609C" w:rsidRPr="00AE7941" w:rsidRDefault="002A62A0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1299E"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vAlign w:val="center"/>
          </w:tcPr>
          <w:p w:rsidR="0031609C" w:rsidRPr="00AE7941" w:rsidRDefault="0081299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31609C" w:rsidRPr="00AE7941" w:rsidRDefault="0081299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vAlign w:val="center"/>
          </w:tcPr>
          <w:p w:rsidR="0031609C" w:rsidRPr="00AE7941" w:rsidRDefault="0081299E" w:rsidP="0081299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AE7941" w:rsidRDefault="0031609C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AE7941" w:rsidRDefault="005848D4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31609C" w:rsidRPr="00AE7941" w:rsidRDefault="006B207E" w:rsidP="008129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="0081299E" w:rsidRPr="00AE794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1609C" w:rsidRPr="00AE7941" w:rsidTr="0081299E">
        <w:trPr>
          <w:trHeight w:val="598"/>
        </w:trPr>
        <w:tc>
          <w:tcPr>
            <w:tcW w:w="1668" w:type="dxa"/>
            <w:gridSpan w:val="2"/>
            <w:vAlign w:val="center"/>
          </w:tcPr>
          <w:p w:rsidR="0031609C" w:rsidRPr="00AE7941" w:rsidRDefault="00E77D3A" w:rsidP="0081299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41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AE7941">
              <w:rPr>
                <w:rFonts w:ascii="Times New Roman" w:hAnsi="Times New Roman"/>
                <w:sz w:val="24"/>
                <w:szCs w:val="24"/>
              </w:rPr>
              <w:t>11</w:t>
            </w:r>
            <w:r w:rsidR="0031609C" w:rsidRPr="00AE7941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2898" w:type="dxa"/>
            <w:vAlign w:val="center"/>
          </w:tcPr>
          <w:p w:rsidR="0031609C" w:rsidRPr="00AE7941" w:rsidRDefault="00B12BCF" w:rsidP="00146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41">
              <w:rPr>
                <w:rFonts w:ascii="Times New Roman" w:hAnsi="Times New Roman"/>
                <w:sz w:val="24"/>
                <w:szCs w:val="24"/>
              </w:rPr>
              <w:t>Интермодальные</w:t>
            </w:r>
            <w:r w:rsidR="001461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61B5" w:rsidRPr="00AE7941">
              <w:rPr>
                <w:rFonts w:ascii="Times New Roman" w:hAnsi="Times New Roman"/>
                <w:sz w:val="24"/>
                <w:szCs w:val="24"/>
              </w:rPr>
              <w:t>перевозки</w:t>
            </w:r>
          </w:p>
        </w:tc>
        <w:tc>
          <w:tcPr>
            <w:tcW w:w="814" w:type="dxa"/>
            <w:vAlign w:val="center"/>
          </w:tcPr>
          <w:p w:rsidR="0031609C" w:rsidRPr="00AE7941" w:rsidRDefault="0031609C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31609C" w:rsidRPr="00AE7941" w:rsidRDefault="002A62A0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1299E"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vAlign w:val="center"/>
          </w:tcPr>
          <w:p w:rsidR="0031609C" w:rsidRPr="00AE7941" w:rsidRDefault="0081299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31609C" w:rsidRPr="00AE7941" w:rsidRDefault="0081299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vAlign w:val="center"/>
          </w:tcPr>
          <w:p w:rsidR="0031609C" w:rsidRPr="00AE7941" w:rsidRDefault="0081299E" w:rsidP="0081299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AE7941" w:rsidRDefault="0031609C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1609C" w:rsidRPr="00AE7941" w:rsidRDefault="005848D4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31609C" w:rsidRPr="00AE7941" w:rsidRDefault="006B207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="0081299E" w:rsidRPr="00AE794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36F4B" w:rsidRPr="00AE7941" w:rsidTr="0081299E">
        <w:trPr>
          <w:trHeight w:val="671"/>
        </w:trPr>
        <w:tc>
          <w:tcPr>
            <w:tcW w:w="1668" w:type="dxa"/>
            <w:gridSpan w:val="2"/>
            <w:vAlign w:val="center"/>
          </w:tcPr>
          <w:p w:rsidR="00B36F4B" w:rsidRPr="00AE7941" w:rsidRDefault="00B36F4B" w:rsidP="0081299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41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AE7941">
              <w:rPr>
                <w:rFonts w:ascii="Times New Roman" w:hAnsi="Times New Roman"/>
                <w:sz w:val="24"/>
                <w:szCs w:val="24"/>
              </w:rPr>
              <w:t>11</w:t>
            </w:r>
            <w:r w:rsidRPr="00AE7941">
              <w:rPr>
                <w:rFonts w:ascii="Times New Roman" w:hAnsi="Times New Roman"/>
                <w:sz w:val="24"/>
                <w:szCs w:val="24"/>
              </w:rPr>
              <w:t>.ДВ.01.03</w:t>
            </w:r>
          </w:p>
        </w:tc>
        <w:tc>
          <w:tcPr>
            <w:tcW w:w="2898" w:type="dxa"/>
            <w:vAlign w:val="center"/>
          </w:tcPr>
          <w:p w:rsidR="00B36F4B" w:rsidRPr="00AE7941" w:rsidRDefault="00B12BCF" w:rsidP="0081299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41">
              <w:rPr>
                <w:rFonts w:ascii="Times New Roman" w:hAnsi="Times New Roman"/>
                <w:sz w:val="24"/>
                <w:szCs w:val="24"/>
              </w:rPr>
              <w:t>Унимодальные перевозки</w:t>
            </w:r>
          </w:p>
        </w:tc>
        <w:tc>
          <w:tcPr>
            <w:tcW w:w="814" w:type="dxa"/>
            <w:vAlign w:val="center"/>
          </w:tcPr>
          <w:p w:rsidR="00B36F4B" w:rsidRPr="00AE7941" w:rsidRDefault="00B36F4B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B36F4B" w:rsidRPr="00AE7941" w:rsidRDefault="002A62A0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1299E"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vAlign w:val="center"/>
          </w:tcPr>
          <w:p w:rsidR="00B36F4B" w:rsidRPr="00AE7941" w:rsidRDefault="0081299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B36F4B" w:rsidRPr="00AE7941" w:rsidRDefault="0081299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vAlign w:val="center"/>
          </w:tcPr>
          <w:p w:rsidR="00B36F4B" w:rsidRPr="00AE7941" w:rsidRDefault="0081299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B36F4B" w:rsidRPr="00AE7941" w:rsidRDefault="00B36F4B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B36F4B" w:rsidRPr="00AE7941" w:rsidRDefault="005848D4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B36F4B" w:rsidRPr="00AE7941" w:rsidRDefault="006B207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="0081299E" w:rsidRPr="00AE794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10AE0" w:rsidRPr="00AE7941" w:rsidTr="00710AE0">
        <w:trPr>
          <w:trHeight w:val="150"/>
        </w:trPr>
        <w:tc>
          <w:tcPr>
            <w:tcW w:w="14785" w:type="dxa"/>
            <w:gridSpan w:val="11"/>
            <w:vAlign w:val="center"/>
          </w:tcPr>
          <w:p w:rsidR="00710AE0" w:rsidRPr="00AE7941" w:rsidRDefault="0031609C" w:rsidP="00710A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7941">
              <w:rPr>
                <w:rFonts w:ascii="Times New Roman" w:hAnsi="Times New Roman"/>
                <w:sz w:val="24"/>
                <w:szCs w:val="24"/>
              </w:rPr>
              <w:t>3</w:t>
            </w:r>
            <w:r w:rsidR="00710AE0" w:rsidRPr="00AE7941">
              <w:rPr>
                <w:rFonts w:ascii="Times New Roman" w:hAnsi="Times New Roman"/>
                <w:sz w:val="24"/>
                <w:szCs w:val="24"/>
              </w:rPr>
              <w:t>. АТТЕСТАЦИЯ</w:t>
            </w:r>
          </w:p>
        </w:tc>
      </w:tr>
      <w:tr w:rsidR="0031609C" w:rsidRPr="00AE7941" w:rsidTr="00E77D3A">
        <w:trPr>
          <w:trHeight w:val="111"/>
        </w:trPr>
        <w:tc>
          <w:tcPr>
            <w:tcW w:w="1668" w:type="dxa"/>
            <w:gridSpan w:val="2"/>
            <w:vAlign w:val="center"/>
          </w:tcPr>
          <w:p w:rsidR="0031609C" w:rsidRPr="00AE7941" w:rsidRDefault="0031609C" w:rsidP="00B12BC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7941">
              <w:rPr>
                <w:rFonts w:ascii="Times New Roman" w:hAnsi="Times New Roman"/>
                <w:sz w:val="24"/>
                <w:szCs w:val="24"/>
              </w:rPr>
              <w:t>К.М.</w:t>
            </w:r>
            <w:r w:rsidR="00B12BCF" w:rsidRPr="00AE7941">
              <w:rPr>
                <w:rFonts w:ascii="Times New Roman" w:hAnsi="Times New Roman"/>
                <w:sz w:val="24"/>
                <w:szCs w:val="24"/>
              </w:rPr>
              <w:t>11</w:t>
            </w:r>
            <w:r w:rsidRPr="00AE7941">
              <w:rPr>
                <w:rFonts w:ascii="Times New Roman" w:hAnsi="Times New Roman"/>
                <w:sz w:val="24"/>
                <w:szCs w:val="24"/>
              </w:rPr>
              <w:t>.0</w:t>
            </w:r>
            <w:r w:rsidR="00E77D3A" w:rsidRPr="00AE7941">
              <w:rPr>
                <w:rFonts w:ascii="Times New Roman" w:hAnsi="Times New Roman"/>
                <w:sz w:val="24"/>
                <w:szCs w:val="24"/>
              </w:rPr>
              <w:t>4</w:t>
            </w:r>
            <w:r w:rsidRPr="00AE7941">
              <w:rPr>
                <w:rFonts w:ascii="Times New Roman" w:hAnsi="Times New Roman"/>
                <w:sz w:val="24"/>
                <w:szCs w:val="24"/>
              </w:rPr>
              <w:t>(К)</w:t>
            </w:r>
          </w:p>
        </w:tc>
        <w:tc>
          <w:tcPr>
            <w:tcW w:w="2898" w:type="dxa"/>
            <w:vAlign w:val="center"/>
          </w:tcPr>
          <w:p w:rsidR="0031609C" w:rsidRPr="00AE7941" w:rsidRDefault="00217EBD" w:rsidP="00E77D3A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E7941">
              <w:rPr>
                <w:rFonts w:ascii="Times New Roman" w:hAnsi="Times New Roman"/>
                <w:iCs/>
                <w:sz w:val="24"/>
                <w:szCs w:val="24"/>
              </w:rPr>
              <w:t>Экзамены по модулю "Производственно-технологическая деятельность на транспорте"</w:t>
            </w:r>
          </w:p>
        </w:tc>
        <w:tc>
          <w:tcPr>
            <w:tcW w:w="814" w:type="dxa"/>
            <w:vAlign w:val="center"/>
          </w:tcPr>
          <w:p w:rsidR="0031609C" w:rsidRPr="00AE7941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31609C" w:rsidRPr="00AE7941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31609C" w:rsidRPr="00AE7941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31609C" w:rsidRPr="00AE7941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Pr="00AE7941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31609C" w:rsidRPr="00AE7941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31609C" w:rsidRPr="00AE7941" w:rsidRDefault="0031609C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AE794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vAlign w:val="center"/>
          </w:tcPr>
          <w:p w:rsidR="0031609C" w:rsidRPr="00AE7941" w:rsidRDefault="00FD1DD2" w:rsidP="00710A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41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D1DD2" w:rsidRPr="00AE7941" w:rsidRDefault="0081299E" w:rsidP="008129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94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</w:tbl>
    <w:p w:rsidR="00710AE0" w:rsidRPr="00AE7941" w:rsidRDefault="00710AE0" w:rsidP="00710AE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10AE0" w:rsidRPr="00AE7941" w:rsidSect="00710AE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710AE0" w:rsidRPr="00AE7941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E7941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710AE0" w:rsidRPr="00AE7941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E7941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710AE0" w:rsidRPr="00AE7941" w:rsidRDefault="00710AE0" w:rsidP="00710A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10AE0" w:rsidRPr="00AE7941" w:rsidRDefault="00710AE0" w:rsidP="0038421B">
      <w:pPr>
        <w:pStyle w:val="a3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AE7941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AE7941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AE7941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 практических работ, необходимые полезные ссылки, тесты и др.</w:t>
      </w:r>
    </w:p>
    <w:p w:rsidR="00710AE0" w:rsidRPr="00AE7941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AE7941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</w:t>
      </w:r>
      <w:r w:rsidR="00E7055B" w:rsidRPr="00AE7941">
        <w:rPr>
          <w:rFonts w:ascii="Times New Roman" w:hAnsi="Times New Roman"/>
          <w:sz w:val="24"/>
          <w:szCs w:val="24"/>
          <w:lang w:eastAsia="ar-SA"/>
        </w:rPr>
        <w:t>тветить на контрольные вопросы</w:t>
      </w:r>
      <w:r w:rsidRPr="00AE7941">
        <w:rPr>
          <w:rFonts w:ascii="Times New Roman" w:hAnsi="Times New Roman"/>
          <w:sz w:val="24"/>
          <w:szCs w:val="24"/>
          <w:lang w:eastAsia="ar-SA"/>
        </w:rPr>
        <w:t>, подобрать необходимые материалы для проекта и т.д.).</w:t>
      </w:r>
    </w:p>
    <w:p w:rsidR="00710AE0" w:rsidRPr="00AE7941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AE7941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710AE0" w:rsidRPr="00AE7941" w:rsidRDefault="00710AE0" w:rsidP="0038421B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E7941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710AE0" w:rsidRPr="00AE7941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7941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710AE0" w:rsidRPr="00AE7941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7941">
        <w:rPr>
          <w:rFonts w:ascii="Times New Roman" w:hAnsi="Times New Roman"/>
          <w:sz w:val="24"/>
          <w:szCs w:val="24"/>
        </w:rPr>
        <w:t xml:space="preserve">Промежуточный контроль по </w:t>
      </w:r>
      <w:r w:rsidR="003C77DC" w:rsidRPr="00AE7941">
        <w:rPr>
          <w:rFonts w:ascii="Times New Roman" w:hAnsi="Times New Roman"/>
          <w:sz w:val="24"/>
          <w:szCs w:val="24"/>
        </w:rPr>
        <w:t>дисциплине «</w:t>
      </w:r>
      <w:r w:rsidR="003C77DC" w:rsidRPr="00AE7941">
        <w:rPr>
          <w:rFonts w:ascii="Times New Roman" w:eastAsia="Times New Roman" w:hAnsi="Times New Roman"/>
          <w:sz w:val="24"/>
          <w:szCs w:val="24"/>
          <w:lang w:eastAsia="ru-RU"/>
        </w:rPr>
        <w:t>Техника и базовые технологии отрасли»</w:t>
      </w:r>
      <w:r w:rsidR="003C77DC" w:rsidRPr="00AE7941">
        <w:rPr>
          <w:rFonts w:ascii="Times New Roman" w:hAnsi="Times New Roman"/>
          <w:sz w:val="24"/>
          <w:szCs w:val="24"/>
        </w:rPr>
        <w:t xml:space="preserve">- </w:t>
      </w:r>
      <w:r w:rsidR="003C77DC" w:rsidRPr="00AE7941">
        <w:rPr>
          <w:rFonts w:ascii="Times New Roman" w:hAnsi="Times New Roman"/>
          <w:sz w:val="24"/>
          <w:szCs w:val="24"/>
          <w:lang w:eastAsia="ru-RU"/>
        </w:rPr>
        <w:t>зачет, по</w:t>
      </w:r>
      <w:r w:rsidR="00335714" w:rsidRPr="00AE7941">
        <w:rPr>
          <w:rFonts w:ascii="Times New Roman" w:hAnsi="Times New Roman"/>
          <w:sz w:val="24"/>
          <w:szCs w:val="24"/>
        </w:rPr>
        <w:t xml:space="preserve">всем </w:t>
      </w:r>
      <w:r w:rsidR="003C77DC" w:rsidRPr="00AE7941">
        <w:rPr>
          <w:rFonts w:ascii="Times New Roman" w:hAnsi="Times New Roman"/>
          <w:sz w:val="24"/>
          <w:szCs w:val="24"/>
        </w:rPr>
        <w:t xml:space="preserve">остальным </w:t>
      </w:r>
      <w:r w:rsidRPr="00AE7941">
        <w:rPr>
          <w:rFonts w:ascii="Times New Roman" w:hAnsi="Times New Roman"/>
          <w:sz w:val="24"/>
          <w:szCs w:val="24"/>
        </w:rPr>
        <w:t>дисциплин</w:t>
      </w:r>
      <w:r w:rsidR="00335714" w:rsidRPr="00AE7941">
        <w:rPr>
          <w:rFonts w:ascii="Times New Roman" w:hAnsi="Times New Roman"/>
          <w:sz w:val="24"/>
          <w:szCs w:val="24"/>
        </w:rPr>
        <w:t>ам- экзамен</w:t>
      </w:r>
      <w:r w:rsidRPr="00AE7941">
        <w:rPr>
          <w:rFonts w:ascii="Times New Roman" w:hAnsi="Times New Roman"/>
          <w:sz w:val="24"/>
          <w:szCs w:val="24"/>
        </w:rPr>
        <w:t>. Вопросы к зачетам и экзамен</w:t>
      </w:r>
      <w:r w:rsidR="00335714" w:rsidRPr="00AE7941">
        <w:rPr>
          <w:rFonts w:ascii="Times New Roman" w:hAnsi="Times New Roman"/>
          <w:sz w:val="24"/>
          <w:szCs w:val="24"/>
        </w:rPr>
        <w:t>ам</w:t>
      </w:r>
      <w:r w:rsidRPr="00AE7941">
        <w:rPr>
          <w:rFonts w:ascii="Times New Roman" w:hAnsi="Times New Roman"/>
          <w:sz w:val="24"/>
          <w:szCs w:val="24"/>
        </w:rPr>
        <w:t xml:space="preserve"> приведены в ЭУМК, кроме того предполагается итоговое тестирование.</w:t>
      </w:r>
    </w:p>
    <w:p w:rsidR="00710AE0" w:rsidRPr="00AE7941" w:rsidRDefault="00710AE0" w:rsidP="0038421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7941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AE7941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710AE0" w:rsidRPr="00AE7941" w:rsidRDefault="00710AE0" w:rsidP="003842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7941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232BA8" w:rsidRPr="00B43739" w:rsidRDefault="00710AE0" w:rsidP="00232BA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E7941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="00232BA8" w:rsidRPr="00B43739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232BA8" w:rsidRPr="00B43739" w:rsidRDefault="00232BA8" w:rsidP="00232BA8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sz w:val="24"/>
          <w:szCs w:val="24"/>
          <w:lang w:eastAsia="ru-RU"/>
        </w:rPr>
        <w:t xml:space="preserve">5.1. </w:t>
      </w: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232BA8" w:rsidRPr="00B43739" w:rsidRDefault="00232BA8" w:rsidP="00232B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 xml:space="preserve"> «</w:t>
      </w:r>
      <w:r w:rsidRPr="00B43739">
        <w:rPr>
          <w:rFonts w:ascii="Times New Roman" w:hAnsi="Times New Roman"/>
          <w:b/>
          <w:caps/>
          <w:sz w:val="24"/>
          <w:szCs w:val="24"/>
        </w:rPr>
        <w:t>Грузовые перевозки</w:t>
      </w:r>
      <w:r w:rsidRPr="00B43739">
        <w:rPr>
          <w:rFonts w:ascii="Times New Roman" w:hAnsi="Times New Roman"/>
          <w:b/>
          <w:sz w:val="24"/>
          <w:szCs w:val="24"/>
        </w:rPr>
        <w:t>»</w:t>
      </w:r>
    </w:p>
    <w:p w:rsidR="00232BA8" w:rsidRPr="00B43739" w:rsidRDefault="00232BA8" w:rsidP="00232BA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Данная учебная дисциплина знакомит студентов с основами технологии, организации и управления грузовыми автомобильными перевозками.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Программа «Грузовые перевозки» разработана в соответствии  с государственными требованиями по направлению подготовки  23.03.01 – Технология транспортных процессов (уровень бакалавриата), профиль подготовки «Организация перевозок на транспорте», обеспечивающих  </w:t>
      </w:r>
      <w:r w:rsidRPr="00B4373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Учебная дисциплина «Грузовые перевозки» относится к обязательной части комплексного модуля «Производственно-технологическая деятельность на транспорте». 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В соответствии с учебным планом дисциплина изучается студентами в 7 семестре и в 8 семестре на 4 курсе.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B43739">
        <w:rPr>
          <w:rFonts w:ascii="Times New Roman" w:hAnsi="Times New Roman"/>
          <w:sz w:val="24"/>
          <w:szCs w:val="24"/>
          <w:shd w:val="clear" w:color="auto" w:fill="FFFFFF"/>
        </w:rPr>
        <w:t>орма контроля – зачет, экзамен.</w:t>
      </w:r>
    </w:p>
    <w:p w:rsidR="00232BA8" w:rsidRPr="00B43739" w:rsidRDefault="00232BA8" w:rsidP="00232B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Рынок транспортных услуг и качество транспортного обслуживания. Дисциплины, для которых данная дисциплина является предшествующей: Мультимодальные перевозки, 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Интермодальные транспортные технологии</w:t>
      </w:r>
      <w:r w:rsidRPr="00B43739">
        <w:rPr>
          <w:rFonts w:ascii="Times New Roman" w:hAnsi="Times New Roman"/>
          <w:sz w:val="24"/>
          <w:szCs w:val="24"/>
        </w:rPr>
        <w:t>, Унимодальные перевозки.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B43739">
        <w:rPr>
          <w:rFonts w:ascii="Times New Roman" w:hAnsi="Times New Roman"/>
          <w:sz w:val="24"/>
          <w:szCs w:val="24"/>
        </w:rPr>
        <w:t>формирование у обучающегося системы научных и профессиональных знаний и навыков в области рациональной организации транспортного процесса и управления им при перевозке различных видов грузов.</w:t>
      </w:r>
    </w:p>
    <w:p w:rsidR="00232BA8" w:rsidRPr="00B43739" w:rsidRDefault="00232BA8" w:rsidP="00232BA8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- формирование знаний в области организации, технологии и управлении грузовыми перевозками;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- формирование знаний по основным характеристикам погрузочно-разгрузочных пунктов и способам выполнения погрузочно-разгрузочных работ;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- освоение навыков по решению транспортных задач, разработке технологических схем организации перевозок, определению рациональных сфер использования автомобильного транспорта и координации его работы с другими видами транспорта, выбору типа подвижного состава.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Pr="00B43739" w:rsidRDefault="00232BA8" w:rsidP="00232BA8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232BA8" w:rsidRPr="00B43739" w:rsidTr="00AA79B4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32BA8" w:rsidRPr="00B43739" w:rsidTr="00AA79B4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применяет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эффективные схемы взаимоотношений в процессе оказания логистической услуги  в цепи поставок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ПК-1.1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работа, практическая работа, эссе,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BA8" w:rsidRPr="00B43739" w:rsidTr="00AA79B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участвует в разработке эффективных схем взаимоотношений в процессе оказания логистической услуги  в цепи поставок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контрольная работа, практическая работа, эссе,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BA8" w:rsidRPr="00B43739" w:rsidTr="00AA79B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32BA8" w:rsidRPr="00B43739" w:rsidRDefault="00232BA8" w:rsidP="00AA79B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A8" w:rsidRPr="00B43739" w:rsidRDefault="00232BA8" w:rsidP="00AA79B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участвует в совершенствовании и внедрении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контрольная работа, практическая работа, курсовой проект,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</w:tr>
    </w:tbl>
    <w:p w:rsidR="00232BA8" w:rsidRPr="00B43739" w:rsidRDefault="00232BA8" w:rsidP="00232BA8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232BA8" w:rsidRPr="00B43739" w:rsidTr="00AA79B4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32BA8" w:rsidRPr="00B43739" w:rsidTr="00AA79B4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2BA8" w:rsidRPr="00B43739" w:rsidTr="00AA79B4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7 семестр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1. Транспортный процесс перевозки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Состояние и перспективы развития грузовых автомобильных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Показатели и элементы транспортного 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Маршруты перевозки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2. Технология грузовых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 xml:space="preserve">Транспортно-технологические схемы перевозок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Перевозки грузов специализированным подвижным составом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Перевозки тарно-штучных грузов. Пакетные и контейнерные перевозки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Перевозки грузов сменными полуприцепами и кузовами. Перевозки навалочных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3. Планирование перевозок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Планирование перевозок грузов автомобильным транспортом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Транспортная сеть. Расчет кратчайших расстояний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4. Выбор подвижного состава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Методы выбора подвижного состава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Влияние эксплуатационных факторов на производительность подвижного состава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4.3.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Расчет технико- эксплуатационных показателей работы подвижного состава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</w:tr>
      <w:tr w:rsidR="00232BA8" w:rsidRPr="00B43739" w:rsidTr="00AA79B4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8 семестр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5. Организация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Формы и методы организации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Особенности регулирования транспортной деятельности в РФ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5.3.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Нормативно-правовые акты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6. Погрузочно-разгрузочные и транспортно-складские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Погрузочно-разгрузочные пункты, их оборудование и оснащение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Влияние продолжительности простоя в пунктах погрузки и выгрузки на производительность подвижного состава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6.3.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Планирование работы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погрузочно- разгрузочного пункта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6.4.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Координация работы подвижного состава и погрузочно-разгрузочных пунктов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6.5.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погрузочно-разгрузочных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7. Управление грузовыми перевозками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7.1.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Система управления грузовыми перевозками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7.2.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Организация контроля работы водителей на линии. Учет и анализ результатов выполнения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8. Себестоимость грузовых перевозок и тарифы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8.1.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Себестоимость грузовых автомобильных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8.2.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Тарифы на перевозку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9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72</w:t>
            </w:r>
          </w:p>
        </w:tc>
      </w:tr>
    </w:tbl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32BA8" w:rsidRPr="00B43739" w:rsidRDefault="00232BA8" w:rsidP="00232BA8">
      <w:pPr>
        <w:tabs>
          <w:tab w:val="left" w:pos="160"/>
          <w:tab w:val="left" w:pos="415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применяются объяснительно-иллюстративные методы, практико-ориентированные методы, проектный метод.</w:t>
      </w:r>
    </w:p>
    <w:p w:rsidR="00232BA8" w:rsidRPr="00B43739" w:rsidRDefault="00232BA8" w:rsidP="00232BA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232BA8" w:rsidRPr="00B43739" w:rsidRDefault="00232BA8" w:rsidP="00232BA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>7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232BA8" w:rsidRPr="00B43739" w:rsidTr="00AA79B4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32BA8" w:rsidRPr="00B43739" w:rsidTr="00AA79B4">
        <w:trPr>
          <w:trHeight w:val="1066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32BA8" w:rsidRPr="00B43739" w:rsidTr="00AA79B4">
        <w:trPr>
          <w:trHeight w:val="618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32BA8" w:rsidRPr="00B43739" w:rsidTr="00AA79B4">
        <w:trPr>
          <w:trHeight w:val="828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8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232BA8" w:rsidRPr="00B43739" w:rsidTr="00AA79B4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32BA8" w:rsidRPr="00B43739" w:rsidTr="00AA79B4">
        <w:trPr>
          <w:trHeight w:val="1066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32BA8" w:rsidRPr="00B43739" w:rsidTr="00AA79B4">
        <w:trPr>
          <w:trHeight w:val="618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:rsidR="00232BA8" w:rsidRPr="00B43739" w:rsidRDefault="00232BA8" w:rsidP="00AA79B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32BA8" w:rsidRPr="00B43739" w:rsidTr="00AA79B4">
        <w:trPr>
          <w:trHeight w:val="828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:rsidR="00232BA8" w:rsidRPr="00B43739" w:rsidRDefault="00232BA8" w:rsidP="00AA79B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  <w:p w:rsidR="00232BA8" w:rsidRPr="00B43739" w:rsidRDefault="00232BA8" w:rsidP="00AA79B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  <w:lang w:bidi="hi-IN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32BA8" w:rsidRPr="00B43739" w:rsidRDefault="00232BA8" w:rsidP="00232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курсового проекта</w:t>
      </w:r>
    </w:p>
    <w:tbl>
      <w:tblPr>
        <w:tblW w:w="486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3"/>
        <w:gridCol w:w="2509"/>
        <w:gridCol w:w="781"/>
        <w:gridCol w:w="781"/>
      </w:tblGrid>
      <w:tr w:rsidR="00232BA8" w:rsidRPr="00B43739" w:rsidTr="00AA79B4">
        <w:trPr>
          <w:trHeight w:val="149"/>
          <w:jc w:val="center"/>
        </w:trPr>
        <w:tc>
          <w:tcPr>
            <w:tcW w:w="28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eastAsiaTheme="minorHAnsi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1347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3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32BA8" w:rsidRPr="00B43739" w:rsidRDefault="00232BA8" w:rsidP="00AA79B4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Theme="minorHAnsi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232BA8" w:rsidRPr="00B43739" w:rsidTr="00AA79B4">
        <w:trPr>
          <w:trHeight w:val="181"/>
          <w:jc w:val="center"/>
        </w:trPr>
        <w:tc>
          <w:tcPr>
            <w:tcW w:w="28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2BA8" w:rsidRPr="00B43739" w:rsidRDefault="00232BA8" w:rsidP="00AA79B4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Theme="minorHAnsi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2BA8" w:rsidRPr="00B43739" w:rsidRDefault="00232BA8" w:rsidP="00AA79B4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Theme="minorHAnsi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</w:tr>
      <w:tr w:rsidR="00232BA8" w:rsidRPr="00B43739" w:rsidTr="00AA79B4">
        <w:trPr>
          <w:trHeight w:val="264"/>
          <w:jc w:val="center"/>
        </w:trPr>
        <w:tc>
          <w:tcPr>
            <w:tcW w:w="41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1. Анализ состояния решаемой задачи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</w:tr>
      <w:tr w:rsidR="00232BA8" w:rsidRPr="00B43739" w:rsidTr="00AA79B4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1.1.Анализ текущего состояния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32BA8" w:rsidRPr="00B43739" w:rsidTr="00AA79B4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1.2. Обзор и анализ статей, литературный обзор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32BA8" w:rsidRPr="00B43739" w:rsidTr="00AA79B4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1.3.Правомерность выбранных целей и задач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32BA8" w:rsidRPr="00B43739" w:rsidTr="00AA79B4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1.4.Предоставление преподавателю плана работы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232BA8" w:rsidRPr="00B43739" w:rsidTr="00AA79B4">
        <w:trPr>
          <w:trHeight w:val="264"/>
          <w:jc w:val="center"/>
        </w:trPr>
        <w:tc>
          <w:tcPr>
            <w:tcW w:w="41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2. Выполнение курсового проекта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</w:tr>
      <w:tr w:rsidR="00232BA8" w:rsidRPr="00B43739" w:rsidTr="00AA79B4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2.1. Предоставление теоретической части курсового проекта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32BA8" w:rsidRPr="00B43739" w:rsidTr="00AA79B4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2.2. Предоставление характеристики перевозимого груза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32BA8" w:rsidRPr="00B43739" w:rsidTr="00AA79B4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2.3. Предоставление обоснования и выбора транспортного средства и перегрузочной техники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32BA8" w:rsidRPr="00B43739" w:rsidTr="00AA79B4">
        <w:trPr>
          <w:trHeight w:val="187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2.4. Предоставление расчетной части курсового проекта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32BA8" w:rsidRPr="00B43739" w:rsidTr="00AA79B4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2.5.Предоставление графической части курсового проекта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32BA8" w:rsidRPr="00B43739" w:rsidTr="00AA79B4">
        <w:trPr>
          <w:trHeight w:val="275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3. Дополнительные характеристики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  <w:tr w:rsidR="00232BA8" w:rsidRPr="00B43739" w:rsidTr="00AA79B4">
        <w:trPr>
          <w:trHeight w:val="275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3.1.Разноплановость иллюстраций, графических материалов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32BA8" w:rsidRPr="00B43739" w:rsidTr="00AA79B4">
        <w:trPr>
          <w:trHeight w:val="333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3.2.Новизна предложений, отражающих собственный вклад автора, оригинальность и нестандартность решений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32BA8" w:rsidRPr="00B43739" w:rsidTr="00AA79B4">
        <w:trPr>
          <w:trHeight w:val="345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3.3.Логичная и пропорциональная структура, грамотный стиль изложения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32BA8" w:rsidRPr="00B43739" w:rsidTr="00AA79B4">
        <w:trPr>
          <w:trHeight w:val="436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3.4.Обширный список первоисточников и ссылок на них (от 10 и более)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32BA8" w:rsidRPr="00B43739" w:rsidTr="00AA79B4">
        <w:trPr>
          <w:trHeight w:val="436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3.6. Наличие публикаций по теме курсового проекта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32BA8" w:rsidRPr="00B43739" w:rsidTr="00AA79B4">
        <w:trPr>
          <w:trHeight w:val="184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4. Выводы по работе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232BA8" w:rsidRPr="00B43739" w:rsidTr="00AA79B4">
        <w:trPr>
          <w:trHeight w:val="184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4.1.Сформулированы общие выводы по работе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32BA8" w:rsidRPr="00B43739" w:rsidTr="00AA79B4">
        <w:trPr>
          <w:trHeight w:val="258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4.2.Намечены предложения по продолжению работы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32BA8" w:rsidRPr="00B43739" w:rsidTr="00AA79B4">
        <w:trPr>
          <w:trHeight w:val="258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5. Защита курсового проекта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</w:tr>
      <w:tr w:rsidR="00232BA8" w:rsidRPr="00B43739" w:rsidTr="00AA79B4">
        <w:trPr>
          <w:trHeight w:val="32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18"/>
                <w:szCs w:val="20"/>
              </w:rPr>
              <w:t>Дополнительные баллы за неучтенные достоинства проекта (до 5, проставляются руководителем курсового проекта при наличии обоснования)</w:t>
            </w:r>
          </w:p>
        </w:tc>
      </w:tr>
      <w:tr w:rsidR="00232BA8" w:rsidRPr="00B43739" w:rsidTr="00AA79B4">
        <w:trPr>
          <w:trHeight w:val="126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Итого по дисциплине: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55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</w:tr>
      <w:tr w:rsidR="00232BA8" w:rsidRPr="00B43739" w:rsidTr="00AA79B4">
        <w:trPr>
          <w:trHeight w:val="12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Штрафные баллы</w:t>
            </w:r>
          </w:p>
        </w:tc>
      </w:tr>
      <w:tr w:rsidR="00232BA8" w:rsidRPr="00B43739" w:rsidTr="00AA79B4">
        <w:trPr>
          <w:trHeight w:val="126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lastRenderedPageBreak/>
              <w:t>Выполнение заданий 1.4, 2.1-2.5, и 5 (защита курсового проекта) после установленного срока без уважительной причины (за каждую неделю просрочки)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32BA8" w:rsidRPr="00B43739" w:rsidTr="00AA79B4">
        <w:trPr>
          <w:trHeight w:val="126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Сдача курсового проекта после установленного срока без уважительной причины (за каждую неделю просрочки)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6.3. Критерии аттестации курсового проекта</w:t>
      </w:r>
    </w:p>
    <w:p w:rsidR="00232BA8" w:rsidRPr="00B43739" w:rsidRDefault="00232BA8" w:rsidP="00232BA8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t>Содержание работы должно соответствовать теме и ее плану.</w:t>
      </w:r>
    </w:p>
    <w:p w:rsidR="00232BA8" w:rsidRPr="00B43739" w:rsidRDefault="00232BA8" w:rsidP="00232BA8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t>Текст работы должен отражать авторскую позицию по проблеме.</w:t>
      </w:r>
    </w:p>
    <w:p w:rsidR="00232BA8" w:rsidRPr="00B43739" w:rsidRDefault="00232BA8" w:rsidP="00232BA8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t>При подготовке проекта должно быть использовано не менее 10 источников (желательно, разных видов, в том числе Интернет-ресурс).</w:t>
      </w:r>
    </w:p>
    <w:p w:rsidR="00232BA8" w:rsidRPr="00B43739" w:rsidRDefault="00232BA8" w:rsidP="00232BA8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t>Текст работы необходимо излагать лаконичным научным языком.</w:t>
      </w:r>
    </w:p>
    <w:p w:rsidR="00232BA8" w:rsidRPr="00B43739" w:rsidRDefault="00232BA8" w:rsidP="00232BA8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t xml:space="preserve">При первом применении новых терминов необходимо объяснение их значений. </w:t>
      </w:r>
    </w:p>
    <w:p w:rsidR="00232BA8" w:rsidRPr="00B43739" w:rsidRDefault="00232BA8" w:rsidP="00232BA8">
      <w:pPr>
        <w:numPr>
          <w:ilvl w:val="0"/>
          <w:numId w:val="28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t>Работа должна быть оформлена в соответствии с требованиями ГОСТ.</w:t>
      </w:r>
    </w:p>
    <w:p w:rsidR="00232BA8" w:rsidRPr="00B43739" w:rsidRDefault="00232BA8" w:rsidP="00232BA8">
      <w:pPr>
        <w:shd w:val="clear" w:color="auto" w:fill="FFFFFF"/>
        <w:tabs>
          <w:tab w:val="left" w:pos="993"/>
        </w:tabs>
        <w:spacing w:after="0"/>
        <w:ind w:left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6.4. Критерии защиты курсового проекта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2"/>
        <w:gridCol w:w="992"/>
      </w:tblGrid>
      <w:tr w:rsidR="00232BA8" w:rsidRPr="00B43739" w:rsidTr="00AA79B4">
        <w:trPr>
          <w:trHeight w:val="248"/>
        </w:trPr>
        <w:tc>
          <w:tcPr>
            <w:tcW w:w="8222" w:type="dxa"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3739">
              <w:rPr>
                <w:rFonts w:ascii="Times New Roman" w:hAnsi="Times New Roman"/>
                <w:b/>
                <w:sz w:val="24"/>
                <w:szCs w:val="28"/>
              </w:rPr>
              <w:t>Критерии</w:t>
            </w:r>
          </w:p>
        </w:tc>
        <w:tc>
          <w:tcPr>
            <w:tcW w:w="992" w:type="dxa"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3739">
              <w:rPr>
                <w:rFonts w:ascii="Times New Roman" w:hAnsi="Times New Roman"/>
                <w:b/>
                <w:sz w:val="24"/>
                <w:szCs w:val="28"/>
              </w:rPr>
              <w:t>Баллы</w:t>
            </w:r>
          </w:p>
        </w:tc>
      </w:tr>
      <w:tr w:rsidR="00232BA8" w:rsidRPr="00B43739" w:rsidTr="00AA79B4">
        <w:tc>
          <w:tcPr>
            <w:tcW w:w="8222" w:type="dxa"/>
          </w:tcPr>
          <w:p w:rsidR="00232BA8" w:rsidRPr="00B43739" w:rsidRDefault="00232BA8" w:rsidP="00AA79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Представленные на защиту графический материал с пояснительной запиской выполнены в соответствии с учебно-методическими рекомендациями, правовыми и нормативными документами и согласуются с требованиями, предъявленными к уровню подготовки бакалавра. Защита курсовая работа проведена компетентно, с четким изложением содержания и с достаточным обоснованием самостоятельности ее разработки, с выделением актуальности выбранной темы и практической значимости полученных результатов. Ответы на вопросы преподавателя (комиссии) и студентов (слушателей) даны в полном объеме. Отзыв руководителя положительный.</w:t>
            </w:r>
          </w:p>
        </w:tc>
        <w:tc>
          <w:tcPr>
            <w:tcW w:w="992" w:type="dxa"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25-30</w:t>
            </w:r>
          </w:p>
        </w:tc>
      </w:tr>
      <w:tr w:rsidR="00232BA8" w:rsidRPr="00B43739" w:rsidTr="00AA79B4">
        <w:tc>
          <w:tcPr>
            <w:tcW w:w="8222" w:type="dxa"/>
          </w:tcPr>
          <w:p w:rsidR="00232BA8" w:rsidRPr="00B43739" w:rsidRDefault="00232BA8" w:rsidP="00AA79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Представленные на защиту графический материал с пояснительной запиской выполнены в соответствии с учебно-методическими рекомендациями, правовыми и нормативными документами, но имеют место незначительные отклонения от существующих требований. Защита проведена грамотно, отображая компетентность студента, с достаточным обоснованием самостоятельности ее разработки, но с неточностями в изложении отдельных положений содержания курсового проекта. Ответы на некоторые вопросы преподавателя и студентов даны не в полном объеме. Отзыв руководителя положительный.</w:t>
            </w:r>
          </w:p>
        </w:tc>
        <w:tc>
          <w:tcPr>
            <w:tcW w:w="992" w:type="dxa"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15-25</w:t>
            </w:r>
          </w:p>
        </w:tc>
      </w:tr>
      <w:tr w:rsidR="00232BA8" w:rsidRPr="00B43739" w:rsidTr="00AA79B4">
        <w:trPr>
          <w:trHeight w:val="2232"/>
        </w:trPr>
        <w:tc>
          <w:tcPr>
            <w:tcW w:w="8222" w:type="dxa"/>
          </w:tcPr>
          <w:p w:rsidR="00232BA8" w:rsidRPr="00B43739" w:rsidRDefault="00232BA8" w:rsidP="00AA79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 xml:space="preserve">Представленный на защиту графический материал с пояснительной запиской в целом выполнены в соответствии с учебно-методическими рекомендациями, правовыми и нормативными документами, но имеют место незначительные отклонения от существующих требований. Защита проведена с неточностями в изложении содержания курсового проекта и в обосновании самостоятельности ее выполнения. На отдельные вопросы преподавателя ответы не даны. </w:t>
            </w:r>
          </w:p>
          <w:p w:rsidR="00232BA8" w:rsidRPr="00B43739" w:rsidRDefault="00232BA8" w:rsidP="00AA79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Студент в ходе защиты показал достаточную подготовку, но при защите курсового проекта отмечены отдельные отступления от требований, предъявляемых к уровню подготовки бакалавра. Отзыв руководителя положительный, но имеет замечания.</w:t>
            </w:r>
          </w:p>
        </w:tc>
        <w:tc>
          <w:tcPr>
            <w:tcW w:w="992" w:type="dxa"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10-15</w:t>
            </w:r>
          </w:p>
        </w:tc>
      </w:tr>
      <w:tr w:rsidR="00232BA8" w:rsidRPr="00B43739" w:rsidTr="00AA79B4">
        <w:tc>
          <w:tcPr>
            <w:tcW w:w="8222" w:type="dxa"/>
          </w:tcPr>
          <w:p w:rsidR="00232BA8" w:rsidRPr="00B43739" w:rsidRDefault="00232BA8" w:rsidP="00AA79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Представленный на защиту графический материал с пояснительной запиской в целом выполнен в соответствии с нормативными документами, но имеют место нарушение существующих требований. Защита проведена студентом на низком уровне с ограниченным изложением содержания работы и не убедительным обоснованием самостоятельности ее выполнения, компетентность студента в рассматриваемых задачах на низком уровне. На большую часть вопросов, заданных преподавателем, ответов не поступило. Проявлена недостаточная профессиональная подготовка. В отзыве руководителя имеются существенные замечания.</w:t>
            </w:r>
          </w:p>
        </w:tc>
        <w:tc>
          <w:tcPr>
            <w:tcW w:w="992" w:type="dxa"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Неудов-летвори-тельная оценка</w:t>
            </w:r>
          </w:p>
        </w:tc>
      </w:tr>
    </w:tbl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32BA8" w:rsidRPr="00B43739" w:rsidRDefault="00232BA8" w:rsidP="00232BA8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1. Лебедев, Е.А. Основы логистики транспортного производства : учебное пособие / Е.А. Лебедев, Л.Б. Миротин ; Московский автомобильно-дорожный государственный технический университет (МАДИ), Кубанский Государственный Технологический Университет (КубГУ). – Москва ; Вологда : Инфра-Инженерия, 2017. – 193 с. : ил., схем., табл. URL: </w:t>
      </w:r>
      <w:hyperlink r:id="rId11" w:history="1">
        <w:r w:rsidRPr="00B43739">
          <w:rPr>
            <w:rFonts w:ascii="Times New Roman" w:hAnsi="Times New Roman"/>
            <w:sz w:val="24"/>
            <w:szCs w:val="24"/>
          </w:rPr>
          <w:t>https://biblioclub.ru/index.php?page=book&amp;id=466786</w:t>
        </w:r>
      </w:hyperlink>
    </w:p>
    <w:p w:rsidR="00232BA8" w:rsidRPr="00B43739" w:rsidRDefault="00232BA8" w:rsidP="00232BA8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lastRenderedPageBreak/>
        <w:t>2. Фаттахова, А.Ф. Организация грузовых перевозок : учебное пособие / А.Ф. Фаттахова ; Оренбургский государственный университет. – Оренбург :Оренбургский государственный университет, 2017. – 101 с. : табл., граф., схем., ил.  URL: </w:t>
      </w:r>
      <w:hyperlink r:id="rId12" w:history="1">
        <w:r w:rsidRPr="00B43739">
          <w:rPr>
            <w:rFonts w:ascii="Times New Roman" w:hAnsi="Times New Roman"/>
            <w:sz w:val="24"/>
            <w:szCs w:val="24"/>
          </w:rPr>
          <w:t>https://biblioclub.ru/index.php?page=book&amp;id=481740</w:t>
        </w:r>
      </w:hyperlink>
    </w:p>
    <w:p w:rsidR="00232BA8" w:rsidRPr="00B43739" w:rsidRDefault="00232BA8" w:rsidP="00232BA8">
      <w:pPr>
        <w:pStyle w:val="a3"/>
        <w:tabs>
          <w:tab w:val="left" w:pos="993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i/>
          <w:sz w:val="24"/>
          <w:szCs w:val="24"/>
        </w:rPr>
        <w:t>7.2. Методические разработки</w:t>
      </w:r>
    </w:p>
    <w:p w:rsidR="00232BA8" w:rsidRPr="00B43739" w:rsidRDefault="00232BA8" w:rsidP="00232BA8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1. Пермовский А.А. Курсовой проект по дисциплине «Грузовые перевозки» / Н. Новгород: Мининский университет. 2019. 80 с.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Дополнительная литература</w:t>
      </w:r>
    </w:p>
    <w:p w:rsidR="00232BA8" w:rsidRPr="00B43739" w:rsidRDefault="00232BA8" w:rsidP="00232BA8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1. Тойменцева, И.А. Стратегическое управление автотранспортными предприятиями сферы услуг / И.А. Тойменцева. – Москва : Креативная экономика, 2011. – 160 с.  URL: </w:t>
      </w:r>
      <w:hyperlink r:id="rId13" w:history="1">
        <w:r w:rsidRPr="00B43739">
          <w:rPr>
            <w:rFonts w:ascii="Times New Roman" w:hAnsi="Times New Roman"/>
            <w:sz w:val="24"/>
            <w:szCs w:val="24"/>
          </w:rPr>
          <w:t>https://biblioclub.ru/index.php?page=book&amp;id=132932</w:t>
        </w:r>
      </w:hyperlink>
    </w:p>
    <w:p w:rsidR="00232BA8" w:rsidRPr="00B43739" w:rsidRDefault="00232BA8" w:rsidP="00232BA8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2. Пеньшин, Н.В. Организация транспортных услуг и безопасность транспортного процесса : учебное пособие / Н.В. Пеньшин ; Тамбовский государственный технический университет. – Тамбов : Тамбовский государственный технический университет (ТГТУ), 2014. – 476 с. : ил., табл. URL: </w:t>
      </w:r>
      <w:hyperlink r:id="rId14" w:history="1">
        <w:r w:rsidRPr="00B43739">
          <w:rPr>
            <w:rFonts w:ascii="Times New Roman" w:hAnsi="Times New Roman"/>
            <w:sz w:val="24"/>
            <w:szCs w:val="24"/>
          </w:rPr>
          <w:t>https://biblioclub.ru/index.php?page=book&amp;id=277975</w:t>
        </w:r>
      </w:hyperlink>
    </w:p>
    <w:p w:rsidR="00232BA8" w:rsidRPr="00B43739" w:rsidRDefault="00232BA8" w:rsidP="00232BA8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3. Савич, Е.Л. Устройство и эксплуатация автомобилей для международных перевозок : учебное пособие : [12+] / Е.Л. Савич, А.С. Гурский, В.П. Ложечник ; под ред. Е.Л. Савича. – Минск : РИПО, 2016. – 412 с. : ил. URL: </w:t>
      </w:r>
      <w:hyperlink r:id="rId15" w:history="1">
        <w:r w:rsidRPr="00B43739">
          <w:rPr>
            <w:rFonts w:ascii="Times New Roman" w:hAnsi="Times New Roman"/>
            <w:sz w:val="24"/>
            <w:szCs w:val="24"/>
          </w:rPr>
          <w:t>https://biblioclub.ru/index.php?page=book&amp;id=463672</w:t>
        </w:r>
      </w:hyperlink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32BA8" w:rsidRPr="00B43739" w:rsidRDefault="00232BA8" w:rsidP="00232BA8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B43739">
        <w:rPr>
          <w:rFonts w:ascii="Times New Roman" w:hAnsi="Times New Roman"/>
          <w:sz w:val="24"/>
          <w:szCs w:val="24"/>
        </w:rPr>
        <w:t xml:space="preserve">1. АвтоТрансИнфо: система автоперевозок на территории РФ [Электронный ресурс]. URL: </w:t>
      </w:r>
      <w:hyperlink r:id="rId16" w:history="1">
        <w:r w:rsidRPr="00B43739">
          <w:rPr>
            <w:rFonts w:ascii="Times New Roman" w:hAnsi="Times New Roman"/>
            <w:sz w:val="24"/>
            <w:szCs w:val="24"/>
          </w:rPr>
          <w:t>https://ati.su/</w:t>
        </w:r>
      </w:hyperlink>
    </w:p>
    <w:p w:rsidR="00232BA8" w:rsidRPr="00B43739" w:rsidRDefault="00232BA8" w:rsidP="00232BA8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B43739">
        <w:rPr>
          <w:rFonts w:ascii="Times New Roman" w:hAnsi="Times New Roman"/>
          <w:bCs/>
          <w:sz w:val="24"/>
          <w:szCs w:val="24"/>
        </w:rPr>
        <w:t>;Браузеры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43739">
        <w:rPr>
          <w:rFonts w:ascii="Times New Roman" w:hAnsi="Times New Roman"/>
          <w:bCs/>
          <w:sz w:val="24"/>
          <w:szCs w:val="24"/>
        </w:rPr>
        <w:t>илидр.;поисковые системыGoogle, Rambler, Yandex и др.;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B43739">
        <w:rPr>
          <w:rFonts w:ascii="Times New Roman" w:hAnsi="Times New Roman"/>
          <w:bCs/>
          <w:sz w:val="24"/>
          <w:szCs w:val="24"/>
        </w:rPr>
        <w:t>;сервисы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43739">
        <w:rPr>
          <w:rFonts w:ascii="Times New Roman" w:hAnsi="Times New Roman"/>
          <w:bCs/>
          <w:sz w:val="24"/>
          <w:szCs w:val="24"/>
        </w:rPr>
        <w:t>-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B43739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B43739">
        <w:rPr>
          <w:rFonts w:ascii="Times New Roman" w:hAnsi="Times New Roman"/>
          <w:bCs/>
          <w:sz w:val="24"/>
          <w:szCs w:val="24"/>
        </w:rPr>
        <w:t>.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B43739">
        <w:rPr>
          <w:rFonts w:ascii="Times New Roman" w:hAnsi="Times New Roman"/>
          <w:bCs/>
          <w:sz w:val="24"/>
          <w:szCs w:val="24"/>
        </w:rPr>
        <w:t>.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B43739">
        <w:rPr>
          <w:rFonts w:ascii="Times New Roman" w:hAnsi="Times New Roman"/>
          <w:bCs/>
          <w:sz w:val="24"/>
          <w:szCs w:val="24"/>
        </w:rPr>
        <w:t xml:space="preserve">идр.;облачныетехнологии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43739">
        <w:rPr>
          <w:rFonts w:ascii="Times New Roman" w:hAnsi="Times New Roman"/>
          <w:bCs/>
          <w:sz w:val="24"/>
          <w:szCs w:val="24"/>
        </w:rPr>
        <w:t xml:space="preserve">или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r w:rsidRPr="00B43739">
        <w:rPr>
          <w:rFonts w:ascii="Times New Roman" w:hAnsi="Times New Roman"/>
          <w:bCs/>
          <w:sz w:val="24"/>
          <w:szCs w:val="24"/>
        </w:rPr>
        <w:t>-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B43739">
        <w:rPr>
          <w:rFonts w:ascii="Times New Roman" w:hAnsi="Times New Roman"/>
          <w:bCs/>
          <w:sz w:val="24"/>
          <w:szCs w:val="24"/>
        </w:rPr>
        <w:t>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www.biblioclub.ru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он-лайн»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www.elibrary.ru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www.ebiblioteka.ru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www.window.edu.ru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www.wiki.mininuniver.ru</w:t>
      </w:r>
      <w:r w:rsidRPr="00B43739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232BA8" w:rsidRPr="00B43739" w:rsidRDefault="00232BA8" w:rsidP="00232BA8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5.2. </w:t>
      </w:r>
      <w:r w:rsidRPr="00B43739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232BA8" w:rsidRPr="00B43739" w:rsidRDefault="00232BA8" w:rsidP="00232B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«</w:t>
      </w:r>
      <w:r w:rsidRPr="00B43739">
        <w:rPr>
          <w:rFonts w:ascii="Times New Roman" w:hAnsi="Times New Roman"/>
          <w:b/>
          <w:caps/>
          <w:sz w:val="24"/>
          <w:szCs w:val="24"/>
        </w:rPr>
        <w:t>Пассажирские перевозки</w:t>
      </w:r>
      <w:r w:rsidRPr="00B43739">
        <w:rPr>
          <w:rFonts w:ascii="Times New Roman" w:hAnsi="Times New Roman"/>
          <w:b/>
          <w:sz w:val="24"/>
          <w:szCs w:val="24"/>
        </w:rPr>
        <w:t>»</w:t>
      </w:r>
    </w:p>
    <w:p w:rsidR="00232BA8" w:rsidRPr="00B43739" w:rsidRDefault="00232BA8" w:rsidP="00232BA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Данная учебная дисциплина знакомит студентов с основами технологии, организации и управления пассажирскими автомобильными перевозками.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Программа «Пассажирские перевозки» разработана в соответствии  с государственными требованиями по направлению подготовки  23.03.01 – Технология транспортных процессов (уровень бакалавриата), профиль подготовки «Организация перевозок на транспорте», обеспечивающих  </w:t>
      </w:r>
      <w:r w:rsidRPr="00B4373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Учебная дисциплина «Пассажирские перевозки» относится к обязательной части комплексного модуля «Производственно-технологическая деятельность на транспорте». 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В соответствии с учебным планом дисциплина изучается студентами в 6 семестре на 3 курсе и в 7 семестре на 4 курсе.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B43739">
        <w:rPr>
          <w:rFonts w:ascii="Times New Roman" w:hAnsi="Times New Roman"/>
          <w:sz w:val="24"/>
          <w:szCs w:val="24"/>
          <w:shd w:val="clear" w:color="auto" w:fill="FFFFFF"/>
        </w:rPr>
        <w:t>орма контроля – зачет, экзамен.</w:t>
      </w:r>
    </w:p>
    <w:p w:rsidR="00232BA8" w:rsidRPr="00B43739" w:rsidRDefault="00232BA8" w:rsidP="00232B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Рынок транспортных услуг и качество транспортного обслуживания. Дисциплины, для которых данная дисциплина является предшествующей: Мультимодальные перевозки, 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Интермодальные транспортные технологии</w:t>
      </w:r>
      <w:r w:rsidRPr="00B43739">
        <w:rPr>
          <w:rFonts w:ascii="Times New Roman" w:hAnsi="Times New Roman"/>
          <w:sz w:val="24"/>
          <w:szCs w:val="24"/>
        </w:rPr>
        <w:t>, Унимодальные перевозки..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B43739">
        <w:rPr>
          <w:rFonts w:ascii="Times New Roman" w:hAnsi="Times New Roman"/>
          <w:sz w:val="24"/>
          <w:szCs w:val="24"/>
        </w:rPr>
        <w:t>формирование у обучающегося знаний, умений и навыков обеспечивающих системный подход к решению теоретических и практических задач транспортного обслуживания пассажиров.</w:t>
      </w:r>
    </w:p>
    <w:p w:rsidR="00232BA8" w:rsidRPr="00B43739" w:rsidRDefault="00232BA8" w:rsidP="00232BA8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- формирование знаний организационных и эксплуатационных проблем, экономических, социологических вопросов, эффективного использования энергетических, сырьевых, материальных и трудовых ресурсов на пассажирском автомобильном транспорте;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- применять и осуществлять на современном уровне принципиально новые научные, производственные и организационные решения по коммерческой эксплуатации пассажирского автомобильного транспорта;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- освоение навыков по решению транспортных задач, разработке технологических схем организации перевозок, определению рациональных сфер использования автомобильного транспорта и координации его работы с другими видами транспорта, выбору типа подвижного состава.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Pr="00B43739" w:rsidRDefault="00232BA8" w:rsidP="00232BA8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232BA8" w:rsidRPr="00B43739" w:rsidTr="00AA79B4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Образовательные 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Код ОР 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Образовательные 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Код 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оценивания ОР</w:t>
            </w:r>
          </w:p>
        </w:tc>
      </w:tr>
      <w:tr w:rsidR="00232BA8" w:rsidRPr="00B43739" w:rsidTr="00AA79B4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демонстрирует умение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владеет теоретическими знаниями и практическими приемамипринятия управленческих решений в транспортной деятельности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контрольная работа, практическая работа, эссе,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BA8" w:rsidRPr="00B43739" w:rsidTr="00AA79B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применяет методы разработки и исполнения управленческих решений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контрольная работа, практическая работа, курсовой проект,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</w:tr>
    </w:tbl>
    <w:p w:rsidR="00232BA8" w:rsidRPr="00B43739" w:rsidRDefault="00232BA8" w:rsidP="00232BA8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232BA8" w:rsidRPr="00B43739" w:rsidTr="00AA79B4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32BA8" w:rsidRPr="00B43739" w:rsidTr="00AA79B4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2BA8" w:rsidRPr="00B43739" w:rsidTr="00AA79B4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6 семестр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1. Общие положения технологии, организации и управления пассажирскими автомобильными перевозками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Возникновение и развитие городского пассажирского транспорта. Виды пассажирского транспорта и сферы их применения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Транспортные закономерности формирования городов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Технология пассажирских автомобильных перевозок. Алгоритм технологической схемы организации пассажирских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2. Информационное обеспечение технологии ПАП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Транспортная подвижность населения. Условия формирования. Влияние организационных факторов на подвижность населения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Формирование 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передвижений населения в городах и сельской местности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2.3. Пассажиропотоки методы их изучения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3. Маршрутная сеть и линейные сооружения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Принципы проектирования транспортной сети. Плотность транспортной сети. Транспортная доступность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Формирование транспортной схемы и транспортных районов. Разработка комплексных транспортных схем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Классификация и характеристика автобусных маршрутов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 Линейные сооружения: их классификация и размещение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3.5. Требования, предъявляемые к подвижному составу. Классификация подвижного состава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4. Выбор типа подвижного состава. Планирование работы подвижного состава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Требования, предъявляемые к подвижному составу. Эксплуатационные качества подвижного состава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Эффективность пассажирских транспортных средств и методы ее оценки. Показатели и нормативы качества перевозок пассажиров. Основы управления качеством перевозок пассажиров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4.3. Нормирование скоростей движения и времени простоев. Нормирование времени движения на маршрутах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4.4. Выбор типа и определение необходимого количества автобусов на маршруте. Решение типовых задач по определению количества автобусов на маршруте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232BA8" w:rsidRPr="00B43739" w:rsidTr="00AA79B4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7 семестр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 xml:space="preserve">Раздел 5. Системы организации труда водителей и технология </w:t>
            </w:r>
            <w:r w:rsidRPr="00B4373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составления расписаний движения подвижного состава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5.1.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Системы организации труда водителей: общие вопросы организации труда. Алгоритм составления графика работы водителей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Расписание движения автобусов. Технология составления маршрутных расписаний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6. Организация работы подвижного состава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Логистические подходы к перевозке пассажиров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Организация работы автобусов на городских, пригородных и  междугородных маршрутах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6.3.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Технология, организация и управление легковыми пассажирскими автомобильными перевозками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6.4.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Обеспечение безопасности перевозочного 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6.5.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 xml:space="preserve">Экономическая эффективность мероприятий по организации пассажирских автомобильных перевозок. Тарифы и билетные системы на пассажирском автомобильном транспорте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7. Технология управления и совершенствование перевозочного процесса пассажирского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23,5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7.1.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Диспетчерское управление пассажирскими перевозками. Методы регулирования движения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7.2.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Пути повышения эффективности использования автобусов на городских маршрутах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7.3.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Контрольно-ревизорская служба (КРС) на пассажирском автомобильном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8. Регулирование и лицензирование деятельности пассажирских автотранспортных предприятий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15,5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8.1.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Общие принципы государственного регулирования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транспортной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8.2.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Основные положения лицензионной системы на автомобильном транспорте России и деятельность Российской транспортной инспекции (РТИ). Опыт лицензирования автотранспортной деятельности за рубежом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32BA8" w:rsidRPr="00B43739" w:rsidRDefault="00232BA8" w:rsidP="00232BA8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применяются объяснительно-иллюстративные методы, практико-ориентированные методы, методы проектов.</w:t>
      </w:r>
    </w:p>
    <w:p w:rsidR="00232BA8" w:rsidRPr="00B43739" w:rsidRDefault="00232BA8" w:rsidP="00232BA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232BA8" w:rsidRPr="00B43739" w:rsidRDefault="00232BA8" w:rsidP="00232BA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>6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232BA8" w:rsidRPr="00B43739" w:rsidTr="00AA79B4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32BA8" w:rsidRPr="00B43739" w:rsidTr="00AA79B4">
        <w:trPr>
          <w:trHeight w:val="1066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32BA8" w:rsidRPr="00B43739" w:rsidTr="00AA79B4">
        <w:trPr>
          <w:trHeight w:val="618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232BA8" w:rsidRPr="00B43739" w:rsidRDefault="00232BA8" w:rsidP="00AA79B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32BA8" w:rsidRPr="00B43739" w:rsidTr="00AA79B4">
        <w:trPr>
          <w:trHeight w:val="828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32BA8" w:rsidRPr="00B43739" w:rsidRDefault="00232BA8" w:rsidP="00AA79B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32BA8" w:rsidRPr="00B43739" w:rsidRDefault="00232BA8" w:rsidP="00232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>7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232BA8" w:rsidRPr="00B43739" w:rsidTr="00AA79B4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32BA8" w:rsidRPr="00B43739" w:rsidTr="00AA79B4">
        <w:trPr>
          <w:trHeight w:val="1066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32BA8" w:rsidRPr="00B43739" w:rsidTr="00AA79B4">
        <w:trPr>
          <w:trHeight w:val="618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232BA8" w:rsidRPr="00B43739" w:rsidRDefault="00232BA8" w:rsidP="00AA79B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32BA8" w:rsidRPr="00B43739" w:rsidTr="00AA79B4">
        <w:trPr>
          <w:trHeight w:val="828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32BA8" w:rsidRPr="00B43739" w:rsidRDefault="00232BA8" w:rsidP="00AA79B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  <w:lang w:bidi="hi-IN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32BA8" w:rsidRPr="00B43739" w:rsidRDefault="00232BA8" w:rsidP="00232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курсового проекта</w:t>
      </w:r>
    </w:p>
    <w:tbl>
      <w:tblPr>
        <w:tblW w:w="486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3"/>
        <w:gridCol w:w="2509"/>
        <w:gridCol w:w="781"/>
        <w:gridCol w:w="781"/>
      </w:tblGrid>
      <w:tr w:rsidR="00232BA8" w:rsidRPr="00B43739" w:rsidTr="00AA79B4">
        <w:trPr>
          <w:trHeight w:val="149"/>
          <w:jc w:val="center"/>
        </w:trPr>
        <w:tc>
          <w:tcPr>
            <w:tcW w:w="28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eastAsiaTheme="minorHAnsi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1347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3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32BA8" w:rsidRPr="00B43739" w:rsidRDefault="00232BA8" w:rsidP="00AA79B4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Theme="minorHAnsi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232BA8" w:rsidRPr="00B43739" w:rsidTr="00AA79B4">
        <w:trPr>
          <w:trHeight w:val="181"/>
          <w:jc w:val="center"/>
        </w:trPr>
        <w:tc>
          <w:tcPr>
            <w:tcW w:w="28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2BA8" w:rsidRPr="00B43739" w:rsidRDefault="00232BA8" w:rsidP="00AA79B4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Theme="minorHAnsi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2BA8" w:rsidRPr="00B43739" w:rsidRDefault="00232BA8" w:rsidP="00AA79B4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Theme="minorHAnsi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</w:tr>
      <w:tr w:rsidR="00232BA8" w:rsidRPr="00B43739" w:rsidTr="00AA79B4">
        <w:trPr>
          <w:trHeight w:val="264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BA8" w:rsidRPr="00B43739" w:rsidTr="00AA79B4">
        <w:trPr>
          <w:trHeight w:val="264"/>
          <w:jc w:val="center"/>
        </w:trPr>
        <w:tc>
          <w:tcPr>
            <w:tcW w:w="41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1. Анализ состояния решаемой задачи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</w:tr>
      <w:tr w:rsidR="00232BA8" w:rsidRPr="00B43739" w:rsidTr="00AA79B4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1.1.Анализ приоритетного вопроса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32BA8" w:rsidRPr="00B43739" w:rsidTr="00AA79B4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1.2. Анализ текущего состояния проблемы на действующих маршрутах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32BA8" w:rsidRPr="00B43739" w:rsidTr="00AA79B4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1.3.Обзор и анализ статей, литературный обзор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32BA8" w:rsidRPr="00B43739" w:rsidTr="00AA79B4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1.4.Правомерность выбранных целей и задач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32BA8" w:rsidRPr="00B43739" w:rsidTr="00AA79B4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1.5.Предоставление преподавателю плана работы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232BA8" w:rsidRPr="00B43739" w:rsidTr="00AA79B4">
        <w:trPr>
          <w:trHeight w:val="264"/>
          <w:jc w:val="center"/>
        </w:trPr>
        <w:tc>
          <w:tcPr>
            <w:tcW w:w="41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2. Выполнение курсового проекта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</w:tr>
      <w:tr w:rsidR="00232BA8" w:rsidRPr="00B43739" w:rsidTr="00AA79B4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2.1. Предоставление отчета натурных исследований пассажиропотока на маршруте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32BA8" w:rsidRPr="00B43739" w:rsidTr="00AA79B4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2.2. Предоставление выходных данных графоаналитического метода по выбору типа и числа автобусов по часам суток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32BA8" w:rsidRPr="00B43739" w:rsidTr="00AA79B4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2.3. Предоставление месячного графика работы водителей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32BA8" w:rsidRPr="00B43739" w:rsidTr="00AA79B4">
        <w:trPr>
          <w:trHeight w:val="187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2.4. Предоставление расписания движения автобусов по маршруту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32BA8" w:rsidRPr="00B43739" w:rsidTr="00AA79B4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2.5.Предоставление графической части курсового проекта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32BA8" w:rsidRPr="00B43739" w:rsidTr="00AA79B4">
        <w:trPr>
          <w:trHeight w:val="275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3. Дополнительные характеристики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19</w:t>
            </w:r>
          </w:p>
        </w:tc>
      </w:tr>
      <w:tr w:rsidR="00232BA8" w:rsidRPr="00B43739" w:rsidTr="00AA79B4">
        <w:trPr>
          <w:trHeight w:val="275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3.1.Разноплановость иллюстраций, графических материалов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32BA8" w:rsidRPr="00B43739" w:rsidTr="00AA79B4">
        <w:trPr>
          <w:trHeight w:val="333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3.2.Новизна предложений, отражающих собственный вклад автора, оригинальность и нестандартность решений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32BA8" w:rsidRPr="00B43739" w:rsidTr="00AA79B4">
        <w:trPr>
          <w:trHeight w:val="345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3.3.Логичная и пропорциональная структура, грамотный стиль изложения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32BA8" w:rsidRPr="00B43739" w:rsidTr="00AA79B4">
        <w:trPr>
          <w:trHeight w:val="436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3.4.Обширный список первоисточников и ссылок на них (от 10 и более)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32BA8" w:rsidRPr="00B43739" w:rsidTr="00AA79B4">
        <w:trPr>
          <w:trHeight w:val="184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4. Выводы по работе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232BA8" w:rsidRPr="00B43739" w:rsidTr="00AA79B4">
        <w:trPr>
          <w:trHeight w:val="184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4.1.Сформулированы общие выводы по работе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32BA8" w:rsidRPr="00B43739" w:rsidTr="00AA79B4">
        <w:trPr>
          <w:trHeight w:val="258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4.2.Намечены предложения по продолжению работы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3-4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32BA8" w:rsidRPr="00B43739" w:rsidTr="00AA79B4">
        <w:trPr>
          <w:trHeight w:val="258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5. Защита курсового проекта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</w:tr>
      <w:tr w:rsidR="00232BA8" w:rsidRPr="00B43739" w:rsidTr="00AA79B4">
        <w:trPr>
          <w:trHeight w:val="32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18"/>
                <w:szCs w:val="20"/>
              </w:rPr>
              <w:t>Дополнительные баллы за неучтенные достоинства проекта (до 5, проставляются руководителем курсового проекта при наличии обоснования)</w:t>
            </w:r>
          </w:p>
        </w:tc>
      </w:tr>
      <w:tr w:rsidR="00232BA8" w:rsidRPr="00B43739" w:rsidTr="00AA79B4">
        <w:trPr>
          <w:trHeight w:val="126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Итого по дисциплине: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55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</w:tr>
      <w:tr w:rsidR="00232BA8" w:rsidRPr="00B43739" w:rsidTr="00AA79B4">
        <w:trPr>
          <w:trHeight w:val="12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3739">
              <w:rPr>
                <w:rFonts w:ascii="Times New Roman" w:hAnsi="Times New Roman"/>
                <w:b/>
                <w:sz w:val="20"/>
                <w:szCs w:val="20"/>
              </w:rPr>
              <w:t>Штрафные баллы</w:t>
            </w:r>
          </w:p>
        </w:tc>
      </w:tr>
      <w:tr w:rsidR="00232BA8" w:rsidRPr="00B43739" w:rsidTr="00AA79B4">
        <w:trPr>
          <w:trHeight w:val="126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Выполнение заданий 1.1, 1.5, 2.1-2.5, и 5 (защита курсового проекта) после установленного срока без уважительной причины (за каждую неделю просрочки)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32BA8" w:rsidRPr="00B43739" w:rsidTr="00AA79B4">
        <w:trPr>
          <w:trHeight w:val="126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Сдача курсового проекта после установленного срока без уважительной причины (за каждую неделю просрочки)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232BA8" w:rsidRPr="00B43739" w:rsidRDefault="00232BA8" w:rsidP="00232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6.3. Критерии аттестации курсового проекта</w:t>
      </w:r>
    </w:p>
    <w:p w:rsidR="00232BA8" w:rsidRPr="00B43739" w:rsidRDefault="00232BA8" w:rsidP="00232BA8">
      <w:pPr>
        <w:shd w:val="clear" w:color="auto" w:fill="FFFFFF"/>
        <w:tabs>
          <w:tab w:val="left" w:pos="993"/>
        </w:tabs>
        <w:spacing w:after="0"/>
        <w:ind w:left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t>1. Содержание работы должно соответствовать теме и ее плану.</w:t>
      </w:r>
    </w:p>
    <w:p w:rsidR="00232BA8" w:rsidRPr="00B43739" w:rsidRDefault="00232BA8" w:rsidP="00232BA8">
      <w:pPr>
        <w:shd w:val="clear" w:color="auto" w:fill="FFFFFF"/>
        <w:tabs>
          <w:tab w:val="left" w:pos="993"/>
        </w:tabs>
        <w:spacing w:after="0"/>
        <w:ind w:left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t>2. Текст работы должен отражать авторскую позицию по проблеме.</w:t>
      </w:r>
    </w:p>
    <w:p w:rsidR="00232BA8" w:rsidRPr="00B43739" w:rsidRDefault="00232BA8" w:rsidP="00232BA8">
      <w:pPr>
        <w:shd w:val="clear" w:color="auto" w:fill="FFFFFF"/>
        <w:tabs>
          <w:tab w:val="left" w:pos="993"/>
        </w:tabs>
        <w:spacing w:after="0"/>
        <w:ind w:left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t>3. При подготовке проекта должно быть использовано не менее 10 источников (желательно, разных видов, в том числе Интернет-ресурс).</w:t>
      </w:r>
    </w:p>
    <w:p w:rsidR="00232BA8" w:rsidRPr="00B43739" w:rsidRDefault="00232BA8" w:rsidP="00232BA8">
      <w:pPr>
        <w:shd w:val="clear" w:color="auto" w:fill="FFFFFF"/>
        <w:tabs>
          <w:tab w:val="left" w:pos="993"/>
        </w:tabs>
        <w:spacing w:after="0"/>
        <w:ind w:left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4. Текст работы необходимо излагать лаконичным научным языком.</w:t>
      </w:r>
    </w:p>
    <w:p w:rsidR="00232BA8" w:rsidRPr="00B43739" w:rsidRDefault="00232BA8" w:rsidP="00232BA8">
      <w:pPr>
        <w:shd w:val="clear" w:color="auto" w:fill="FFFFFF"/>
        <w:tabs>
          <w:tab w:val="left" w:pos="993"/>
        </w:tabs>
        <w:spacing w:after="0"/>
        <w:ind w:left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t xml:space="preserve">5. При первом применении новых терминов необходимо объяснение их значений. </w:t>
      </w:r>
    </w:p>
    <w:p w:rsidR="00232BA8" w:rsidRPr="00B43739" w:rsidRDefault="00232BA8" w:rsidP="00232BA8">
      <w:pPr>
        <w:shd w:val="clear" w:color="auto" w:fill="FFFFFF"/>
        <w:tabs>
          <w:tab w:val="left" w:pos="993"/>
        </w:tabs>
        <w:spacing w:after="0"/>
        <w:ind w:left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Theme="minorEastAsia" w:hAnsi="Times New Roman"/>
          <w:sz w:val="24"/>
          <w:szCs w:val="24"/>
          <w:lang w:eastAsia="ru-RU"/>
        </w:rPr>
        <w:t>6. Работа должна быть оформлена в соответствии с требованиями ГОСТ.</w:t>
      </w:r>
    </w:p>
    <w:p w:rsidR="00232BA8" w:rsidRPr="00B43739" w:rsidRDefault="00232BA8" w:rsidP="00232BA8">
      <w:pPr>
        <w:shd w:val="clear" w:color="auto" w:fill="FFFFFF"/>
        <w:tabs>
          <w:tab w:val="left" w:pos="993"/>
        </w:tabs>
        <w:spacing w:after="0"/>
        <w:ind w:left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6.4. Критерии защиты курсового проекта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2"/>
        <w:gridCol w:w="992"/>
      </w:tblGrid>
      <w:tr w:rsidR="00232BA8" w:rsidRPr="00B43739" w:rsidTr="00AA79B4">
        <w:tc>
          <w:tcPr>
            <w:tcW w:w="8222" w:type="dxa"/>
          </w:tcPr>
          <w:p w:rsidR="00232BA8" w:rsidRPr="00B43739" w:rsidRDefault="00232BA8" w:rsidP="00AA79B4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3739">
              <w:rPr>
                <w:rFonts w:ascii="Times New Roman" w:hAnsi="Times New Roman"/>
                <w:b/>
                <w:sz w:val="24"/>
                <w:szCs w:val="28"/>
              </w:rPr>
              <w:t>Критерии</w:t>
            </w:r>
          </w:p>
        </w:tc>
        <w:tc>
          <w:tcPr>
            <w:tcW w:w="992" w:type="dxa"/>
          </w:tcPr>
          <w:p w:rsidR="00232BA8" w:rsidRPr="00B43739" w:rsidRDefault="00232BA8" w:rsidP="00AA79B4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3739">
              <w:rPr>
                <w:rFonts w:ascii="Times New Roman" w:hAnsi="Times New Roman"/>
                <w:b/>
                <w:sz w:val="24"/>
                <w:szCs w:val="28"/>
              </w:rPr>
              <w:t>Баллы</w:t>
            </w:r>
          </w:p>
        </w:tc>
      </w:tr>
      <w:tr w:rsidR="00232BA8" w:rsidRPr="00B43739" w:rsidTr="00AA79B4">
        <w:tc>
          <w:tcPr>
            <w:tcW w:w="8222" w:type="dxa"/>
          </w:tcPr>
          <w:p w:rsidR="00232BA8" w:rsidRPr="00B43739" w:rsidRDefault="00232BA8" w:rsidP="00AA79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Представленные на защиту графический материал с пояснительной запиской выполнены в соответствии с учебно-методическими рекомендациями, правовыми и нормативными документами и согласуются с требованиями, предъявленными к уровню подготовки бакалавра. Защита курсовая работа проведена компетентно, с четким изложением содержания и с достаточным обоснованием самостоятельности ее разработки, с выделением актуальности выбранной темы и практической значимости полученных результатов. Ответы на вопросы преподавателя (комиссии) и студентов (слушателей) даны в полном объеме. Отзыв руководителя положительный.</w:t>
            </w:r>
          </w:p>
        </w:tc>
        <w:tc>
          <w:tcPr>
            <w:tcW w:w="992" w:type="dxa"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25-30</w:t>
            </w:r>
          </w:p>
        </w:tc>
      </w:tr>
      <w:tr w:rsidR="00232BA8" w:rsidRPr="00B43739" w:rsidTr="00AA79B4">
        <w:tc>
          <w:tcPr>
            <w:tcW w:w="8222" w:type="dxa"/>
          </w:tcPr>
          <w:p w:rsidR="00232BA8" w:rsidRPr="00B43739" w:rsidRDefault="00232BA8" w:rsidP="00AA79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Представленные на защиту графический материал с пояснительной запиской выполнены в соответствии с учебно-методическими рекомендациями, правовыми и нормативными документами, но имеют место незначительные отклонения от существующих требований. Защита проведена грамотно, отображая компетентность студента, с достаточным обоснованием самостоятельности ее разработки, но с неточностями в изложении отдельных положений содержания курсового проекта. Ответы на некоторые вопросы преподавателя и студентов даны не в полном объеме. Отзыв руководителя положительный.</w:t>
            </w:r>
          </w:p>
        </w:tc>
        <w:tc>
          <w:tcPr>
            <w:tcW w:w="992" w:type="dxa"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15-25</w:t>
            </w:r>
          </w:p>
        </w:tc>
      </w:tr>
      <w:tr w:rsidR="00232BA8" w:rsidRPr="00B43739" w:rsidTr="00AA79B4">
        <w:trPr>
          <w:trHeight w:val="2232"/>
        </w:trPr>
        <w:tc>
          <w:tcPr>
            <w:tcW w:w="8222" w:type="dxa"/>
          </w:tcPr>
          <w:p w:rsidR="00232BA8" w:rsidRPr="00B43739" w:rsidRDefault="00232BA8" w:rsidP="00AA79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 xml:space="preserve">Представленный на защиту графический материал с пояснительной запиской в целом выполнены в соответствии с учебно-методическими рекомендациями, правовыми и нормативными документами, но имеют место незначительные отклонения от существующих требований. Защита проведена с неточностями в изложении содержания курсового проекта и в обосновании самостоятельности ее выполнения. На отдельные вопросы преподавателя ответы не даны. </w:t>
            </w:r>
          </w:p>
          <w:p w:rsidR="00232BA8" w:rsidRPr="00B43739" w:rsidRDefault="00232BA8" w:rsidP="00AA79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Студент в ходе защиты показал достаточную подготовку, но при защите курсового проекта отмечены отдельные отступления от требований, предъявляемых к уровню подготовки бакалавра. Отзыв руководителя положительный, но имеет замечания.</w:t>
            </w:r>
          </w:p>
        </w:tc>
        <w:tc>
          <w:tcPr>
            <w:tcW w:w="992" w:type="dxa"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10-15</w:t>
            </w:r>
          </w:p>
        </w:tc>
      </w:tr>
      <w:tr w:rsidR="00232BA8" w:rsidRPr="00B43739" w:rsidTr="00AA79B4">
        <w:tc>
          <w:tcPr>
            <w:tcW w:w="8222" w:type="dxa"/>
          </w:tcPr>
          <w:p w:rsidR="00232BA8" w:rsidRPr="00B43739" w:rsidRDefault="00232BA8" w:rsidP="00AA79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Представленный на защиту графический материал с пояснительной запиской в целом выполнен в соответствии с нормативными документами, но имеют место нарушение существующих требований. Защита проведена студентом на низком уровне с ограниченным изложением содержания работы и не убедительным обоснованием самостоятельности ее выполнения, компетентность студента в рассматриваемых задачах на низком уровне. На большую часть вопросов, заданных преподавателем, ответов не поступило. Проявлена недостаточная профессиональная подготовка. В отзыве руководителя имеются существенные замечания.</w:t>
            </w:r>
          </w:p>
        </w:tc>
        <w:tc>
          <w:tcPr>
            <w:tcW w:w="992" w:type="dxa"/>
          </w:tcPr>
          <w:p w:rsidR="00232BA8" w:rsidRPr="00B43739" w:rsidRDefault="00232BA8" w:rsidP="00AA79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739">
              <w:rPr>
                <w:rFonts w:ascii="Times New Roman" w:hAnsi="Times New Roman"/>
                <w:sz w:val="20"/>
                <w:szCs w:val="20"/>
              </w:rPr>
              <w:t>Неудов-летвори-тельная оценка</w:t>
            </w:r>
          </w:p>
        </w:tc>
      </w:tr>
    </w:tbl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32BA8" w:rsidRPr="00B43739" w:rsidRDefault="00232BA8" w:rsidP="00232BA8">
      <w:pPr>
        <w:pStyle w:val="a3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Минько, Р.Н. Технология транспортных процессов : учебное пособие / Р.Н. Минько, А.И. Шапошников. – Москва ; Берлин : Директ-Медиа, 2016. – 120 с. : ил., табл. URL: </w:t>
      </w:r>
      <w:hyperlink r:id="rId17" w:history="1">
        <w:r w:rsidRPr="00B43739">
          <w:rPr>
            <w:rStyle w:val="af3"/>
            <w:rFonts w:ascii="Times New Roman" w:hAnsi="Times New Roman"/>
            <w:color w:val="auto"/>
            <w:sz w:val="24"/>
            <w:szCs w:val="24"/>
          </w:rPr>
          <w:t>https://biblioclub.ru/index.php?page=book&amp;id=448313</w:t>
        </w:r>
      </w:hyperlink>
    </w:p>
    <w:p w:rsidR="00232BA8" w:rsidRPr="00B43739" w:rsidRDefault="00232BA8" w:rsidP="00232BA8">
      <w:pPr>
        <w:pStyle w:val="a3"/>
        <w:numPr>
          <w:ilvl w:val="0"/>
          <w:numId w:val="3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Якунина, Н.В. Перевозки пассажиров автомобильным транспортом: практикум / Н.В. Якунина, Н.Н. Якунин ; Оренбургский государственный университет. – Оренбург : Оренбургский государственный университет, 2017. – 126 с. : табл., схем. URL: </w:t>
      </w:r>
      <w:hyperlink r:id="rId18" w:history="1">
        <w:r w:rsidRPr="00B43739">
          <w:rPr>
            <w:rStyle w:val="af3"/>
            <w:rFonts w:ascii="Times New Roman" w:hAnsi="Times New Roman"/>
            <w:color w:val="auto"/>
            <w:sz w:val="24"/>
            <w:szCs w:val="24"/>
          </w:rPr>
          <w:t>https://biblioclub.ru/index.php?page=book&amp;id=481825</w:t>
        </w:r>
      </w:hyperlink>
    </w:p>
    <w:p w:rsidR="00232BA8" w:rsidRPr="00B43739" w:rsidRDefault="00232BA8" w:rsidP="00232BA8">
      <w:pPr>
        <w:pStyle w:val="a3"/>
        <w:tabs>
          <w:tab w:val="left" w:pos="993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i/>
          <w:sz w:val="24"/>
          <w:szCs w:val="24"/>
        </w:rPr>
        <w:t>7.2. Методические разработки</w:t>
      </w:r>
    </w:p>
    <w:p w:rsidR="00232BA8" w:rsidRPr="00B43739" w:rsidRDefault="00232BA8" w:rsidP="00232BA8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1. Пермовский А.А. Курсовое проектирование по дисциплине «Пассажирские перевозки»: учебно-методическое пособие. – Н.Новгород: Мининский университет, 2018. 80 с.</w:t>
      </w:r>
    </w:p>
    <w:p w:rsidR="00232BA8" w:rsidRPr="00B43739" w:rsidRDefault="00232BA8" w:rsidP="00232BA8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2. Пермовский А.А. Пассажирские перевозки: учебно-методическое пособие / Пермовский А.А. – Н.Новгород: НГПУ, 2011. – 164 с.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Дополнительная литература</w:t>
      </w:r>
    </w:p>
    <w:p w:rsidR="00232BA8" w:rsidRPr="00B43739" w:rsidRDefault="00232BA8" w:rsidP="00232BA8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lastRenderedPageBreak/>
        <w:t>1. Пеньшин, Н.В. Организация автомобильных перевозок : учебное пособие / Н.В. Пеньшин, Н.Ю. Залукаева, А.А. Гуськов ; Тамбовский государственный технический университет. – Тамбов : Тамбовский государственный технический университет (ТГТУ), 2014. – 80 с. : ил., табл. URL: </w:t>
      </w:r>
      <w:hyperlink r:id="rId19" w:history="1">
        <w:r w:rsidRPr="00B43739">
          <w:rPr>
            <w:rStyle w:val="af3"/>
            <w:rFonts w:ascii="Times New Roman" w:hAnsi="Times New Roman"/>
            <w:color w:val="auto"/>
            <w:sz w:val="24"/>
            <w:szCs w:val="24"/>
          </w:rPr>
          <w:t>https://biblioclub.ru/index.php?page=book&amp;id=277995</w:t>
        </w:r>
      </w:hyperlink>
    </w:p>
    <w:p w:rsidR="00232BA8" w:rsidRPr="00B43739" w:rsidRDefault="00232BA8" w:rsidP="00232BA8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2. Пеньшин, Н.В. Организация транспортных услуг и безопасность транспортного процесса : учебное пособие / Н.В. Пеньшин ; Тамбовский государственный технический университет. – Тамбов : Тамбовский государственный технический университет (ТГТУ), 2014. – 476 с. : ил., табл. URL: </w:t>
      </w:r>
      <w:hyperlink r:id="rId20" w:history="1">
        <w:r w:rsidRPr="00B43739">
          <w:rPr>
            <w:rStyle w:val="af3"/>
            <w:rFonts w:ascii="Times New Roman" w:hAnsi="Times New Roman"/>
            <w:color w:val="auto"/>
            <w:sz w:val="24"/>
            <w:szCs w:val="24"/>
          </w:rPr>
          <w:t>https://biblioclub.ru/index.php?page=book&amp;id=277975</w:t>
        </w:r>
      </w:hyperlink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32BA8" w:rsidRPr="00B43739" w:rsidRDefault="00232BA8" w:rsidP="00232BA8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1. 2GIS: карта и справочник Нижнего Новгорода [Электронный ресурс] URL:  </w:t>
      </w:r>
      <w:hyperlink r:id="rId21" w:history="1">
        <w:r w:rsidRPr="00B43739">
          <w:rPr>
            <w:rFonts w:ascii="Times New Roman" w:hAnsi="Times New Roman"/>
            <w:sz w:val="24"/>
            <w:szCs w:val="24"/>
          </w:rPr>
          <w:t>https://2gis.ru/n_novgorod</w:t>
        </w:r>
      </w:hyperlink>
    </w:p>
    <w:p w:rsidR="00232BA8" w:rsidRPr="00B43739" w:rsidRDefault="00232BA8" w:rsidP="00232BA8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2. Компания Торговый Центр "Русский Автобус": официальный сайт компании [Электронный ресурс] URL: https://rusbus.ru/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B43739">
        <w:rPr>
          <w:rFonts w:ascii="Times New Roman" w:hAnsi="Times New Roman"/>
          <w:bCs/>
          <w:sz w:val="24"/>
          <w:szCs w:val="24"/>
        </w:rPr>
        <w:t>;</w:t>
      </w:r>
    </w:p>
    <w:p w:rsidR="00232BA8" w:rsidRPr="00C9468B" w:rsidRDefault="00232BA8" w:rsidP="00232BA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Браузеры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C9468B">
        <w:rPr>
          <w:rFonts w:ascii="Times New Roman" w:hAnsi="Times New Roman"/>
          <w:bCs/>
          <w:sz w:val="24"/>
          <w:szCs w:val="24"/>
        </w:rPr>
        <w:t xml:space="preserve">,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C9468B">
        <w:rPr>
          <w:rFonts w:ascii="Times New Roman" w:hAnsi="Times New Roman"/>
          <w:bCs/>
          <w:sz w:val="24"/>
          <w:szCs w:val="24"/>
        </w:rPr>
        <w:t xml:space="preserve">,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43739">
        <w:rPr>
          <w:rFonts w:ascii="Times New Roman" w:hAnsi="Times New Roman"/>
          <w:bCs/>
          <w:sz w:val="24"/>
          <w:szCs w:val="24"/>
        </w:rPr>
        <w:t>илидр</w:t>
      </w:r>
      <w:r w:rsidRPr="00C9468B">
        <w:rPr>
          <w:rFonts w:ascii="Times New Roman" w:hAnsi="Times New Roman"/>
          <w:bCs/>
          <w:sz w:val="24"/>
          <w:szCs w:val="24"/>
        </w:rPr>
        <w:t>.;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поисковые системыGoogle, Rambler, Yandex и др.;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B43739">
        <w:rPr>
          <w:rFonts w:ascii="Times New Roman" w:hAnsi="Times New Roman"/>
          <w:bCs/>
          <w:sz w:val="24"/>
          <w:szCs w:val="24"/>
        </w:rPr>
        <w:t>;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сервисы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43739">
        <w:rPr>
          <w:rFonts w:ascii="Times New Roman" w:hAnsi="Times New Roman"/>
          <w:bCs/>
          <w:sz w:val="24"/>
          <w:szCs w:val="24"/>
        </w:rPr>
        <w:t>-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B43739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B43739">
        <w:rPr>
          <w:rFonts w:ascii="Times New Roman" w:hAnsi="Times New Roman"/>
          <w:bCs/>
          <w:sz w:val="24"/>
          <w:szCs w:val="24"/>
        </w:rPr>
        <w:t>.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B43739">
        <w:rPr>
          <w:rFonts w:ascii="Times New Roman" w:hAnsi="Times New Roman"/>
          <w:bCs/>
          <w:sz w:val="24"/>
          <w:szCs w:val="24"/>
        </w:rPr>
        <w:t>.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B43739">
        <w:rPr>
          <w:rFonts w:ascii="Times New Roman" w:hAnsi="Times New Roman"/>
          <w:bCs/>
          <w:sz w:val="24"/>
          <w:szCs w:val="24"/>
        </w:rPr>
        <w:t>идр.;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43739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B43739">
        <w:rPr>
          <w:rFonts w:ascii="Times New Roman" w:hAnsi="Times New Roman"/>
          <w:bCs/>
          <w:sz w:val="24"/>
          <w:szCs w:val="24"/>
        </w:rPr>
        <w:t>или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www.biblioclub.ru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www.elibrary.ru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www.ebiblioteka.ru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www.window.edu.ru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www.wiki.mininuniver.ru</w:t>
      </w:r>
      <w:r w:rsidRPr="00B43739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Default="00232BA8" w:rsidP="00232B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lastRenderedPageBreak/>
        <w:t>5.3. ПРОГРАММА ДИСЦИПЛИНЫ</w:t>
      </w:r>
    </w:p>
    <w:p w:rsidR="00232BA8" w:rsidRPr="00B53EC5" w:rsidRDefault="00232BA8" w:rsidP="00232B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ЭКСПЛУАТАЦИОННЫЕ МАТЕРИАЛЫ И ЭКОНОМИЯ ТОПЛИВНО-ЭНЕРГЕТИЧЕСКИХ РЕСУРСОВ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232BA8" w:rsidRPr="003A3C86" w:rsidRDefault="00232BA8" w:rsidP="00232BA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2BA8" w:rsidRPr="00FF0A45" w:rsidRDefault="00232BA8" w:rsidP="00232BA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F0A4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232BA8" w:rsidRDefault="00232BA8" w:rsidP="00232BA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97B09">
        <w:rPr>
          <w:rFonts w:ascii="Times New Roman" w:hAnsi="Times New Roman"/>
          <w:sz w:val="24"/>
          <w:szCs w:val="24"/>
        </w:rPr>
        <w:t>Программа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Эксплуатационные материалы и экономия топливно-энергетических ресурсов</w:t>
      </w:r>
      <w:r w:rsidRPr="00297B0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бакалавриата),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>т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232BA8" w:rsidRPr="00297B09" w:rsidRDefault="00232BA8" w:rsidP="00232BA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232BA8" w:rsidRPr="00297B09" w:rsidRDefault="00232BA8" w:rsidP="00232BA8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32BA8" w:rsidRPr="003A3C86" w:rsidRDefault="00232BA8" w:rsidP="00232B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297B09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Эксплуатационные материалы и экономия топливно-энергетических ресурсов»</w:t>
      </w:r>
      <w:r w:rsidRPr="003A3C86">
        <w:rPr>
          <w:rFonts w:ascii="Times New Roman" w:hAnsi="Times New Roman"/>
          <w:sz w:val="24"/>
          <w:szCs w:val="24"/>
        </w:rPr>
        <w:t xml:space="preserve">относится </w:t>
      </w:r>
      <w:r>
        <w:rPr>
          <w:rFonts w:ascii="Times New Roman" w:hAnsi="Times New Roman"/>
          <w:sz w:val="24"/>
          <w:szCs w:val="24"/>
        </w:rPr>
        <w:t xml:space="preserve">к вариативной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Производственно-технологическая деятельность на транспорте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>
        <w:rPr>
          <w:rFonts w:ascii="Times New Roman" w:hAnsi="Times New Roman"/>
          <w:sz w:val="24"/>
          <w:szCs w:val="24"/>
        </w:rPr>
        <w:t>7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>
        <w:rPr>
          <w:rFonts w:ascii="Times New Roman" w:hAnsi="Times New Roman"/>
          <w:sz w:val="24"/>
          <w:szCs w:val="24"/>
        </w:rPr>
        <w:t>4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232BA8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экзамен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232BA8" w:rsidRPr="008C2BCF" w:rsidRDefault="00232BA8" w:rsidP="00232B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Дисциплины, на которых базируется данная дисциплина: Экологические нормы международных перевозок.</w:t>
      </w:r>
    </w:p>
    <w:p w:rsidR="00232BA8" w:rsidRPr="00297B09" w:rsidRDefault="00232BA8" w:rsidP="00232BA8">
      <w:pPr>
        <w:pStyle w:val="a3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2BA8" w:rsidRPr="001F54D3" w:rsidRDefault="00232BA8" w:rsidP="00232BA8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32BA8" w:rsidRPr="000432B4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0432B4">
        <w:rPr>
          <w:rFonts w:ascii="Times New Roman" w:hAnsi="Times New Roman"/>
          <w:color w:val="000000"/>
          <w:sz w:val="24"/>
          <w:szCs w:val="24"/>
        </w:rPr>
        <w:t>формирование знаний и навыков, позволяющих свободно владеть сложным комплексом эксплуатационно-технических требований, предъявляемых к качеству современных эксплуатационных материалов (топлив, смазочных материалов, специальных жидкостей, неметаллических материалов), влияние на надежность технических систем, а также организацию их рационального применения с учетом экономических и экологических факторов.</w:t>
      </w:r>
    </w:p>
    <w:p w:rsidR="00232BA8" w:rsidRPr="001F54D3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32BA8" w:rsidRPr="00206A2C" w:rsidRDefault="00232BA8" w:rsidP="00232B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06A2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необходимых знаний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206A2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оценке качества топлив и основных эксплуатационных показателях</w:t>
      </w:r>
      <w:r w:rsidRPr="00206A2C">
        <w:rPr>
          <w:rFonts w:ascii="Times New Roman" w:eastAsia="Times New Roman" w:hAnsi="Times New Roman"/>
          <w:sz w:val="24"/>
          <w:szCs w:val="24"/>
          <w:lang w:eastAsia="ru-RU"/>
        </w:rPr>
        <w:t>, определение основных показателей масел, экспресс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206A2C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методы оценки отработавших масел;</w:t>
      </w:r>
    </w:p>
    <w:p w:rsidR="00232BA8" w:rsidRPr="00206A2C" w:rsidRDefault="00232BA8" w:rsidP="00232BA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6A2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-формирование необходимых знаний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оценке</w:t>
      </w:r>
      <w:r w:rsidRPr="00206A2C">
        <w:rPr>
          <w:rFonts w:ascii="Times New Roman" w:eastAsia="Times New Roman" w:hAnsi="Times New Roman"/>
          <w:sz w:val="24"/>
          <w:szCs w:val="24"/>
          <w:lang w:eastAsia="ru-RU"/>
        </w:rPr>
        <w:t xml:space="preserve"> эксплуатационных качеств пластичных смазок, учет и нормирование расхода смазочных материалов;</w:t>
      </w:r>
    </w:p>
    <w:p w:rsidR="00232BA8" w:rsidRPr="00206A2C" w:rsidRDefault="00232BA8" w:rsidP="00232B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6A2C">
        <w:rPr>
          <w:rFonts w:ascii="Times New Roman" w:eastAsia="Times New Roman" w:hAnsi="Times New Roman"/>
          <w:sz w:val="24"/>
          <w:szCs w:val="24"/>
          <w:lang w:eastAsia="ru-RU"/>
        </w:rPr>
        <w:t>- изучение токсичности, огне- и взрывоопасности эксплуатационных материалов.</w:t>
      </w:r>
    </w:p>
    <w:p w:rsidR="00232BA8" w:rsidRDefault="00232BA8" w:rsidP="00232BA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Default="00232BA8" w:rsidP="00232BA8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232BA8" w:rsidRPr="00163B47" w:rsidTr="00AA79B4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32BA8" w:rsidRPr="00163B4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163B47" w:rsidRDefault="00232BA8" w:rsidP="00AA79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163B4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163B4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232BA8" w:rsidRPr="00163B4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32BA8" w:rsidRPr="00163B4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232BA8" w:rsidRPr="00163B47" w:rsidTr="00AA79B4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232BA8" w:rsidRPr="008B1C1E" w:rsidRDefault="00232BA8" w:rsidP="00AA79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8C2BCF" w:rsidRDefault="00232BA8" w:rsidP="00AA79B4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4E0FDA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8C2BCF">
              <w:rPr>
                <w:rFonts w:ascii="Times New Roman" w:hAnsi="Times New Roman"/>
                <w:sz w:val="24"/>
                <w:szCs w:val="24"/>
              </w:rPr>
              <w:t xml:space="preserve">разрабатывать и внедрять эффективные схемы взаимоотношений </w:t>
            </w:r>
            <w:r w:rsidRPr="008C2BCF">
              <w:rPr>
                <w:rFonts w:ascii="Times New Roman" w:hAnsi="Times New Roman"/>
                <w:sz w:val="24"/>
                <w:szCs w:val="24"/>
              </w:rPr>
              <w:lastRenderedPageBreak/>
              <w:t>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8B1C1E" w:rsidRDefault="00232BA8" w:rsidP="00AA79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2C156C" w:rsidRDefault="00232BA8" w:rsidP="00AA79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</w:t>
            </w:r>
            <w:r w:rsidRPr="002C156C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рименяет </w:t>
            </w:r>
            <w:r w:rsidRPr="00206A2C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знани</w:t>
            </w:r>
            <w:r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я</w:t>
            </w:r>
            <w:r w:rsidRPr="00206A2C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оценке качества топлив и основных эксплуатационных показателях</w:t>
            </w:r>
            <w:r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в </w:t>
            </w:r>
            <w:r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lastRenderedPageBreak/>
              <w:t>процессе оказания</w:t>
            </w:r>
            <w:r w:rsidRPr="002C156C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логистической услуги  в цепи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ПК. 1.1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32BA8" w:rsidRPr="004E0FDA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FDA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</w:tr>
      <w:tr w:rsidR="00232BA8" w:rsidRPr="00163B47" w:rsidTr="00AA79B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8B1C1E" w:rsidRDefault="00232BA8" w:rsidP="00AA79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8B1C1E" w:rsidRDefault="00232BA8" w:rsidP="00AA79B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8B1C1E" w:rsidRDefault="00232BA8" w:rsidP="00AA79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1-1-2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2C156C" w:rsidRDefault="00232BA8" w:rsidP="00AA79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у</w:t>
            </w:r>
            <w:r w:rsidRPr="002C156C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частвует в совершенствованиивнедрении</w:t>
            </w:r>
            <w:r w:rsidRPr="000432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современных эксплуатационных материалов </w:t>
            </w:r>
            <w:r w:rsidRPr="002C156C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в процессе оказания логистической услуги  перевозки груза в цепи поставок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32BA8" w:rsidRPr="008B1C1E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практические задания</w:t>
            </w:r>
          </w:p>
        </w:tc>
      </w:tr>
    </w:tbl>
    <w:p w:rsidR="00232BA8" w:rsidRPr="00B30B17" w:rsidRDefault="00232BA8" w:rsidP="00232BA8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32BA8" w:rsidRPr="003A3C86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32BA8" w:rsidRPr="003A3C86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232BA8" w:rsidRPr="003A3C86" w:rsidTr="00AA79B4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32BA8" w:rsidRPr="003A3C86" w:rsidTr="00AA79B4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3A3C86" w:rsidRDefault="00232BA8" w:rsidP="00AA79B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2BA8" w:rsidRPr="003A3C86" w:rsidTr="00AA79B4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2BA8" w:rsidRPr="003A3C86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F51F63" w:rsidRDefault="00232BA8" w:rsidP="00AA79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0432B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автомобильных эксплуатационных материалов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C266EC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C266EC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C266EC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C266EC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C266EC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8,5</w:t>
            </w:r>
          </w:p>
        </w:tc>
      </w:tr>
      <w:tr w:rsidR="00232BA8" w:rsidRPr="003A3C86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F51F63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color w:val="000000"/>
                <w:sz w:val="24"/>
                <w:szCs w:val="24"/>
              </w:rPr>
              <w:t>.1.</w:t>
            </w:r>
            <w:r w:rsidRPr="00223A55">
              <w:rPr>
                <w:rFonts w:ascii="Times New Roman" w:hAnsi="Times New Roman"/>
                <w:color w:val="000000"/>
                <w:sz w:val="24"/>
                <w:szCs w:val="24"/>
              </w:rPr>
              <w:t>Способы получения топлив и масел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4,25</w:t>
            </w:r>
          </w:p>
        </w:tc>
      </w:tr>
      <w:tr w:rsidR="00232BA8" w:rsidRPr="003A3C86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F51F63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r w:rsidRPr="00223A55">
              <w:rPr>
                <w:rFonts w:ascii="Times New Roman" w:hAnsi="Times New Roman"/>
                <w:color w:val="000000"/>
                <w:sz w:val="24"/>
                <w:szCs w:val="24"/>
              </w:rPr>
              <w:t>Влияние химического состава нефти на показатели качества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ГСМ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4,25</w:t>
            </w:r>
          </w:p>
        </w:tc>
      </w:tr>
      <w:tr w:rsidR="00232BA8" w:rsidRPr="003A3C86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5E737A" w:rsidRDefault="00232BA8" w:rsidP="00AA79B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</w:t>
            </w: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Автомобильное топливо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C266EC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C266EC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C266EC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C266EC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C266EC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33,5</w:t>
            </w:r>
          </w:p>
        </w:tc>
      </w:tr>
      <w:tr w:rsidR="00232BA8" w:rsidRPr="003A3C86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E33068" w:rsidRDefault="00232BA8" w:rsidP="00AA79B4">
            <w:pPr>
              <w:spacing w:after="0" w:line="240" w:lineRule="auto"/>
              <w:rPr>
                <w:sz w:val="24"/>
                <w:szCs w:val="24"/>
              </w:rPr>
            </w:pPr>
            <w:r w:rsidRPr="00E33068">
              <w:rPr>
                <w:rFonts w:ascii="Times New Roman" w:hAnsi="Times New Roman"/>
                <w:color w:val="000000"/>
                <w:sz w:val="24"/>
                <w:szCs w:val="24"/>
              </w:rPr>
              <w:t>2.1. Ассортимент бензинов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232BA8" w:rsidRPr="003A3C86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E33068" w:rsidRDefault="00232BA8" w:rsidP="00AA79B4">
            <w:pPr>
              <w:spacing w:after="0" w:line="240" w:lineRule="auto"/>
              <w:rPr>
                <w:sz w:val="24"/>
                <w:szCs w:val="24"/>
              </w:rPr>
            </w:pPr>
            <w:r w:rsidRPr="00E33068">
              <w:rPr>
                <w:rFonts w:ascii="Times New Roman" w:hAnsi="Times New Roman"/>
                <w:color w:val="000000"/>
                <w:sz w:val="24"/>
                <w:szCs w:val="24"/>
              </w:rPr>
              <w:t>2.2. Ассортимент дизельных топлив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7,25</w:t>
            </w:r>
          </w:p>
        </w:tc>
      </w:tr>
      <w:tr w:rsidR="00232BA8" w:rsidRPr="003A3C86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E33068" w:rsidRDefault="00232BA8" w:rsidP="00AA79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3068">
              <w:rPr>
                <w:rFonts w:ascii="Times New Roman" w:hAnsi="Times New Roman"/>
                <w:color w:val="000000"/>
                <w:sz w:val="24"/>
                <w:szCs w:val="24"/>
              </w:rPr>
              <w:t>2.3. Сжиженные и сжатые газы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7,25</w:t>
            </w:r>
          </w:p>
        </w:tc>
      </w:tr>
      <w:tr w:rsidR="00232BA8" w:rsidRPr="003A3C86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E33068" w:rsidRDefault="00232BA8" w:rsidP="00AA79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2.4.</w:t>
            </w:r>
            <w:r w:rsidRPr="00E33068">
              <w:rPr>
                <w:rFonts w:ascii="Times New Roman" w:hAnsi="Times New Roman"/>
                <w:color w:val="000000"/>
                <w:sz w:val="24"/>
                <w:szCs w:val="24"/>
              </w:rPr>
              <w:t>Заменители традиционных топлив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4,25</w:t>
            </w:r>
          </w:p>
        </w:tc>
      </w:tr>
      <w:tr w:rsidR="00232BA8" w:rsidRPr="003A3C86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5E737A" w:rsidRDefault="00232BA8" w:rsidP="00AA79B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2.5. </w:t>
            </w:r>
            <w:r w:rsidRPr="00765C04">
              <w:rPr>
                <w:rFonts w:ascii="Times New Roman" w:hAnsi="Times New Roman"/>
                <w:color w:val="000000"/>
                <w:sz w:val="24"/>
                <w:szCs w:val="24"/>
              </w:rPr>
              <w:t>Влияние свойств и показателей топлив на образование отложений в двигателе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7,25</w:t>
            </w:r>
          </w:p>
        </w:tc>
      </w:tr>
      <w:tr w:rsidR="00232BA8" w:rsidRPr="003A3C86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223A55" w:rsidRDefault="00232BA8" w:rsidP="00AA79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</w:t>
            </w: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223A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Масла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смазки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A6687C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668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E1161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116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E1161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116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E1161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20694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69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232BA8" w:rsidRPr="003A3C86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223A55" w:rsidRDefault="00232BA8" w:rsidP="00AA79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  <w:r w:rsidRPr="00223A5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72E62">
              <w:rPr>
                <w:rFonts w:ascii="Times New Roman" w:hAnsi="Times New Roman"/>
                <w:color w:val="000000"/>
                <w:sz w:val="24"/>
                <w:szCs w:val="24"/>
              </w:rPr>
              <w:t>Свойства моторных масел, их изменение при эксплуатации. Маркировка, ассортимент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232BA8" w:rsidRPr="003A3C86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223A55" w:rsidRDefault="00232BA8" w:rsidP="00AA79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 </w:t>
            </w:r>
            <w:r w:rsidRPr="00172E62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эксплуатационно- технические требования масел для агрегатов трансмиссии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232BA8" w:rsidRPr="003A3C86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Default="00232BA8" w:rsidP="00AA79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 </w:t>
            </w:r>
            <w:r w:rsidRPr="00765C04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пластичных смазках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765C04">
              <w:rPr>
                <w:rFonts w:ascii="Times New Roman" w:hAnsi="Times New Roman"/>
                <w:color w:val="000000"/>
                <w:sz w:val="24"/>
                <w:szCs w:val="24"/>
              </w:rPr>
              <w:t>эксплуатационные свойства и методы их оценки.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Конструкционно-</w:t>
            </w:r>
            <w:r w:rsidRPr="00765C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ремонтные материалы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232BA8" w:rsidRPr="003A3C86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223A55" w:rsidRDefault="00232BA8" w:rsidP="00AA79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3.4</w:t>
            </w:r>
            <w:r w:rsidRPr="00223A5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DE7F86">
              <w:rPr>
                <w:rFonts w:ascii="Times New Roman" w:hAnsi="Times New Roman"/>
                <w:color w:val="000000"/>
                <w:sz w:val="24"/>
                <w:szCs w:val="24"/>
              </w:rPr>
              <w:t>Токсичность, огне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E7F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взрывоопасность эксплуатационных материалов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232BA8" w:rsidRPr="003A3C86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F539EC" w:rsidRDefault="00232BA8" w:rsidP="00AA79B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539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31795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31795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32BA8" w:rsidRPr="003A3C86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573F2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3A3C86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232BA8" w:rsidRPr="003A3C86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32BA8" w:rsidRPr="003A3C86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32BA8" w:rsidRPr="003A3C86" w:rsidRDefault="00232BA8" w:rsidP="00232BA8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232BA8" w:rsidRPr="00AD1772" w:rsidRDefault="00232BA8" w:rsidP="00232BA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232BA8" w:rsidRPr="003A3C86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32BA8" w:rsidRPr="003A3C86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232BA8" w:rsidRPr="009E4657" w:rsidTr="00AA79B4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32BA8" w:rsidRPr="009E4657" w:rsidTr="00AA79B4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32BA8" w:rsidRPr="009E4657" w:rsidTr="00AA79B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4E0FDA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FD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61139E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39E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4E0FDA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F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4E0FDA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F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4E0FDA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F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4E0FDA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F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232BA8" w:rsidRPr="009E4657" w:rsidTr="00AA79B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4E0FDA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FD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61139E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39E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7658AA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4E0FDA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F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4E0FDA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F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4E0FDA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F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4E0FDA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F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32BA8" w:rsidRPr="009E4657" w:rsidTr="00AA79B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4E0FDA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F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4E0FDA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FDA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0FDA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32BA8" w:rsidRPr="009E4657" w:rsidTr="00AA79B4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9E4657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32BA8" w:rsidRDefault="00232BA8" w:rsidP="00232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32BA8" w:rsidRPr="00D97F01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232BA8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32BA8" w:rsidRPr="00555721" w:rsidRDefault="00232BA8" w:rsidP="00232BA8">
      <w:pPr>
        <w:pStyle w:val="a3"/>
        <w:numPr>
          <w:ilvl w:val="0"/>
          <w:numId w:val="6"/>
        </w:numPr>
        <w:spacing w:after="0"/>
        <w:ind w:left="142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en-US"/>
        </w:rPr>
      </w:pPr>
      <w:r w:rsidRPr="00294016">
        <w:rPr>
          <w:rFonts w:ascii="Times New Roman" w:hAnsi="Times New Roman"/>
          <w:color w:val="000000"/>
          <w:sz w:val="24"/>
          <w:szCs w:val="24"/>
        </w:rPr>
        <w:t>Гаджиев Г. М., Сидыганов Ю. Н., Костромин Д. В. Топливо-смазочные материалы: учебное пособие. Йошкар</w:t>
      </w:r>
      <w:r w:rsidRPr="00294016">
        <w:rPr>
          <w:rFonts w:ascii="Times New Roman" w:hAnsi="Times New Roman"/>
          <w:color w:val="000000"/>
          <w:sz w:val="24"/>
          <w:szCs w:val="24"/>
          <w:lang w:val="en-US"/>
        </w:rPr>
        <w:t>-</w:t>
      </w:r>
      <w:r w:rsidRPr="00294016">
        <w:rPr>
          <w:rFonts w:ascii="Times New Roman" w:hAnsi="Times New Roman"/>
          <w:color w:val="000000"/>
          <w:sz w:val="24"/>
          <w:szCs w:val="24"/>
        </w:rPr>
        <w:t>Ола</w:t>
      </w:r>
      <w:r w:rsidRPr="00294016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294016">
        <w:rPr>
          <w:rFonts w:ascii="Times New Roman" w:hAnsi="Times New Roman"/>
          <w:color w:val="000000"/>
          <w:sz w:val="24"/>
          <w:szCs w:val="24"/>
        </w:rPr>
        <w:t>ПГТУ</w:t>
      </w:r>
      <w:r w:rsidRPr="00294016">
        <w:rPr>
          <w:rFonts w:ascii="Times New Roman" w:hAnsi="Times New Roman"/>
          <w:color w:val="000000"/>
          <w:sz w:val="24"/>
          <w:szCs w:val="24"/>
          <w:lang w:val="en-US"/>
        </w:rPr>
        <w:t>, 2017, http://biblioclub.ru/index.php? page=book&amp;id=483730.</w:t>
      </w:r>
    </w:p>
    <w:p w:rsidR="00232BA8" w:rsidRPr="00555721" w:rsidRDefault="00232BA8" w:rsidP="00232BA8">
      <w:pPr>
        <w:pStyle w:val="a3"/>
        <w:numPr>
          <w:ilvl w:val="0"/>
          <w:numId w:val="6"/>
        </w:numPr>
        <w:spacing w:line="276" w:lineRule="auto"/>
        <w:ind w:left="1429"/>
        <w:rPr>
          <w:rFonts w:ascii="Times New Roman" w:hAnsi="Times New Roman"/>
          <w:color w:val="454545"/>
          <w:sz w:val="24"/>
          <w:szCs w:val="24"/>
        </w:rPr>
      </w:pPr>
      <w:r w:rsidRPr="00555721">
        <w:rPr>
          <w:rFonts w:ascii="Times New Roman" w:hAnsi="Times New Roman"/>
          <w:color w:val="454545"/>
          <w:sz w:val="24"/>
          <w:szCs w:val="24"/>
        </w:rPr>
        <w:t>Экологические свойства автомобильных эксплуатационных материалов : учебное пособие / А.И. Грушевский, А.С. Кашура, И.М. Блянкинштейн и др. ; Сибирский федеральный университет. – Красноярск : Сибирский федеральный университет (СФУ), 2015. – 220 с. : табл., граф., ил</w:t>
      </w:r>
      <w:r>
        <w:rPr>
          <w:rFonts w:ascii="Times New Roman" w:hAnsi="Times New Roman"/>
          <w:color w:val="454545"/>
          <w:sz w:val="24"/>
          <w:szCs w:val="24"/>
        </w:rPr>
        <w:t xml:space="preserve">. </w:t>
      </w:r>
      <w:r w:rsidRPr="00555721">
        <w:rPr>
          <w:rFonts w:ascii="Times New Roman" w:hAnsi="Times New Roman"/>
          <w:color w:val="454545"/>
          <w:sz w:val="24"/>
          <w:szCs w:val="24"/>
        </w:rPr>
        <w:t>URL: </w:t>
      </w:r>
      <w:hyperlink r:id="rId22" w:history="1">
        <w:r w:rsidRPr="00555721">
          <w:rPr>
            <w:rStyle w:val="af3"/>
            <w:rFonts w:ascii="Times New Roman" w:hAnsi="Times New Roman"/>
            <w:color w:val="006CA1"/>
            <w:sz w:val="24"/>
            <w:szCs w:val="24"/>
          </w:rPr>
          <w:t>https://biblioclub.ru/index.php?page=book&amp;id=435673</w:t>
        </w:r>
      </w:hyperlink>
    </w:p>
    <w:p w:rsidR="00232BA8" w:rsidRPr="00555721" w:rsidRDefault="00232BA8" w:rsidP="00232BA8">
      <w:pPr>
        <w:pStyle w:val="a3"/>
        <w:spacing w:after="0"/>
        <w:ind w:left="142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232BA8" w:rsidRDefault="00232BA8" w:rsidP="00232BA8">
      <w:pPr>
        <w:pStyle w:val="a3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AC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32BA8" w:rsidRPr="00294016" w:rsidRDefault="00232BA8" w:rsidP="00232BA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94016">
        <w:rPr>
          <w:rFonts w:ascii="Times New Roman" w:hAnsi="Times New Roman"/>
          <w:color w:val="000000"/>
          <w:sz w:val="24"/>
          <w:szCs w:val="24"/>
        </w:rPr>
        <w:t>Мокеров Л. Ф. Эксплуатационные материалы: учебное пособие. Москва: Альтаир-МГАВТ, 2014, http://biblioclub.ru/index.php? page=book&amp;id=429996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232BA8" w:rsidRPr="00601C5B" w:rsidRDefault="00232BA8" w:rsidP="00232BA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01C5B">
        <w:rPr>
          <w:rFonts w:ascii="Times New Roman" w:hAnsi="Times New Roman"/>
          <w:color w:val="000000"/>
          <w:sz w:val="24"/>
          <w:szCs w:val="24"/>
        </w:rPr>
        <w:t>Мокеров Л. Ф. Эксплуатационные материалы: методические рекомендации по выполнению практических работ. Москва: Альтаир|МГАВТ, 2016, http://biblioclub.ru/index.php? page=book&amp;id=483856.</w:t>
      </w:r>
    </w:p>
    <w:p w:rsidR="00232BA8" w:rsidRPr="00601C5B" w:rsidRDefault="00232BA8" w:rsidP="00232BA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01C5B">
        <w:rPr>
          <w:rFonts w:ascii="Times New Roman" w:hAnsi="Times New Roman"/>
          <w:color w:val="000000"/>
          <w:sz w:val="24"/>
          <w:szCs w:val="24"/>
        </w:rPr>
        <w:t>Милованов А. В., Ведищев С. М. Топливо и смазочные материалы. Тамбов: Издательство ФГБОУ ВПО «ТГТУ», 2012, http://biblioclub.ru/index.php? page=book&amp;id=277904.</w:t>
      </w:r>
    </w:p>
    <w:p w:rsidR="00232BA8" w:rsidRPr="00601C5B" w:rsidRDefault="00232BA8" w:rsidP="00232BA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  <w:r w:rsidRPr="00601C5B">
        <w:rPr>
          <w:rFonts w:ascii="Times New Roman" w:hAnsi="Times New Roman"/>
          <w:color w:val="000000"/>
          <w:sz w:val="24"/>
          <w:szCs w:val="24"/>
        </w:rPr>
        <w:lastRenderedPageBreak/>
        <w:t>Филимонов В. Е. Определение показателей качества моторных масел: лабораторный практикум. Йошкар</w:t>
      </w:r>
      <w:r w:rsidRPr="00601C5B">
        <w:rPr>
          <w:rFonts w:ascii="Times New Roman" w:hAnsi="Times New Roman"/>
          <w:color w:val="000000"/>
          <w:sz w:val="24"/>
          <w:szCs w:val="24"/>
          <w:lang w:val="en-US"/>
        </w:rPr>
        <w:t>-</w:t>
      </w:r>
      <w:r w:rsidRPr="00601C5B">
        <w:rPr>
          <w:rFonts w:ascii="Times New Roman" w:hAnsi="Times New Roman"/>
          <w:color w:val="000000"/>
          <w:sz w:val="24"/>
          <w:szCs w:val="24"/>
        </w:rPr>
        <w:t>Ола</w:t>
      </w:r>
      <w:r w:rsidRPr="00601C5B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601C5B">
        <w:rPr>
          <w:rFonts w:ascii="Times New Roman" w:hAnsi="Times New Roman"/>
          <w:color w:val="000000"/>
          <w:sz w:val="24"/>
          <w:szCs w:val="24"/>
        </w:rPr>
        <w:t>ПГТУ</w:t>
      </w:r>
      <w:r w:rsidRPr="00601C5B">
        <w:rPr>
          <w:rFonts w:ascii="Times New Roman" w:hAnsi="Times New Roman"/>
          <w:color w:val="000000"/>
          <w:sz w:val="24"/>
          <w:szCs w:val="24"/>
          <w:lang w:val="en-US"/>
        </w:rPr>
        <w:t>, 2017, http://biblioclub.ru/index.php? page=book&amp;id=477377.</w:t>
      </w:r>
    </w:p>
    <w:p w:rsidR="00232BA8" w:rsidRPr="00601C5B" w:rsidRDefault="00232BA8" w:rsidP="00232BA8">
      <w:pPr>
        <w:pStyle w:val="a3"/>
        <w:autoSpaceDE w:val="0"/>
        <w:autoSpaceDN w:val="0"/>
        <w:adjustRightInd w:val="0"/>
        <w:spacing w:after="0"/>
        <w:ind w:left="228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en-US"/>
        </w:rPr>
      </w:pPr>
    </w:p>
    <w:p w:rsidR="00232BA8" w:rsidRPr="00D97F01" w:rsidRDefault="00232BA8" w:rsidP="00232BA8">
      <w:pPr>
        <w:pStyle w:val="a3"/>
        <w:tabs>
          <w:tab w:val="left" w:pos="-5670"/>
        </w:tabs>
        <w:autoSpaceDE w:val="0"/>
        <w:autoSpaceDN w:val="0"/>
        <w:adjustRightInd w:val="0"/>
        <w:spacing w:after="0"/>
        <w:ind w:left="426" w:firstLine="283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9401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232BA8" w:rsidRPr="00905128" w:rsidRDefault="00232BA8" w:rsidP="00232BA8">
      <w:pPr>
        <w:spacing w:after="0"/>
        <w:ind w:left="426" w:firstLine="283"/>
        <w:jc w:val="both"/>
        <w:rPr>
          <w:rFonts w:ascii="Times New Roman" w:hAnsi="Times New Roman"/>
          <w:sz w:val="24"/>
          <w:szCs w:val="24"/>
        </w:rPr>
      </w:pPr>
      <w:r w:rsidRPr="00905128">
        <w:rPr>
          <w:rFonts w:ascii="Times New Roman" w:hAnsi="Times New Roman"/>
          <w:sz w:val="24"/>
          <w:szCs w:val="24"/>
        </w:rPr>
        <w:t xml:space="preserve">1.Автомобильные масла и смазки. Классификация масел. - </w:t>
      </w:r>
      <w:hyperlink r:id="rId23" w:history="1">
        <w:r w:rsidRPr="0090512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http://www.autolab.info//class/gost</w:t>
        </w:r>
      </w:hyperlink>
    </w:p>
    <w:p w:rsidR="00232BA8" w:rsidRPr="00905128" w:rsidRDefault="00232BA8" w:rsidP="00232BA8">
      <w:pPr>
        <w:spacing w:after="0"/>
        <w:ind w:left="426" w:firstLine="283"/>
        <w:jc w:val="both"/>
        <w:rPr>
          <w:rFonts w:ascii="Times New Roman" w:hAnsi="Times New Roman"/>
          <w:sz w:val="24"/>
          <w:szCs w:val="24"/>
        </w:rPr>
      </w:pPr>
      <w:r w:rsidRPr="00905128">
        <w:rPr>
          <w:rFonts w:ascii="Times New Roman" w:hAnsi="Times New Roman"/>
          <w:sz w:val="24"/>
          <w:szCs w:val="24"/>
        </w:rPr>
        <w:t xml:space="preserve">2.Автомобильные моторные масла: характеристика, классификация - </w:t>
      </w:r>
      <w:hyperlink r:id="rId24" w:history="1">
        <w:r w:rsidRPr="0090512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http://motoroilclub.ru/harakteristiki/klassifikacija-motornyh-masel.html</w:t>
        </w:r>
      </w:hyperlink>
    </w:p>
    <w:p w:rsidR="00232BA8" w:rsidRPr="00905128" w:rsidRDefault="00232BA8" w:rsidP="00232BA8">
      <w:pPr>
        <w:spacing w:after="0"/>
        <w:ind w:left="426" w:firstLine="283"/>
        <w:jc w:val="both"/>
        <w:rPr>
          <w:rFonts w:ascii="Times New Roman" w:hAnsi="Times New Roman"/>
          <w:sz w:val="24"/>
          <w:szCs w:val="24"/>
        </w:rPr>
      </w:pPr>
      <w:r w:rsidRPr="00905128">
        <w:rPr>
          <w:rFonts w:ascii="Times New Roman" w:hAnsi="Times New Roman"/>
          <w:sz w:val="24"/>
          <w:szCs w:val="24"/>
        </w:rPr>
        <w:t xml:space="preserve">3.Автомобильные эксплуатационные материалы. </w:t>
      </w:r>
      <w:hyperlink r:id="rId25" w:history="1">
        <w:r w:rsidRPr="0090512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http://www.works.doklad.ru/view/QJD1bSDmbOM.html</w:t>
        </w:r>
      </w:hyperlink>
    </w:p>
    <w:p w:rsidR="00232BA8" w:rsidRPr="00905128" w:rsidRDefault="00232BA8" w:rsidP="00232BA8">
      <w:pPr>
        <w:tabs>
          <w:tab w:val="left" w:pos="567"/>
        </w:tabs>
        <w:spacing w:after="0"/>
        <w:ind w:left="426" w:firstLine="283"/>
        <w:jc w:val="both"/>
        <w:rPr>
          <w:rFonts w:ascii="Times New Roman" w:hAnsi="Times New Roman"/>
          <w:sz w:val="24"/>
          <w:szCs w:val="24"/>
        </w:rPr>
      </w:pPr>
      <w:r w:rsidRPr="00905128">
        <w:rPr>
          <w:rFonts w:ascii="Times New Roman" w:hAnsi="Times New Roman"/>
          <w:sz w:val="24"/>
          <w:szCs w:val="24"/>
        </w:rPr>
        <w:t xml:space="preserve">4. Маркировка моторных масел. - </w:t>
      </w:r>
      <w:hyperlink r:id="rId26" w:history="1">
        <w:r w:rsidRPr="0090512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http://www.detalinfo.ru</w:t>
        </w:r>
      </w:hyperlink>
      <w:r w:rsidRPr="00905128">
        <w:rPr>
          <w:rFonts w:ascii="Times New Roman" w:hAnsi="Times New Roman"/>
          <w:sz w:val="24"/>
          <w:szCs w:val="24"/>
        </w:rPr>
        <w:t xml:space="preserve">. </w:t>
      </w:r>
    </w:p>
    <w:p w:rsidR="00232BA8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Pr="00D97F01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32BA8" w:rsidRPr="00D97F01" w:rsidRDefault="00232BA8" w:rsidP="00232BA8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32BA8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Pr="00D97F01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32BA8" w:rsidRPr="00D97F01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32BA8" w:rsidRPr="00DA7470" w:rsidRDefault="00232BA8" w:rsidP="00232BA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232BA8" w:rsidRPr="00DA7470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232BA8" w:rsidRPr="00D97F01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32BA8" w:rsidRDefault="00232BA8" w:rsidP="00232BA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232BA8" w:rsidRDefault="00232BA8" w:rsidP="00232BA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232BA8" w:rsidRPr="008B1C1E" w:rsidRDefault="00232BA8" w:rsidP="00232BA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232BA8" w:rsidRPr="00AA2DEB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Google, Rambler, Yandex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232BA8" w:rsidRDefault="00232BA8" w:rsidP="00232BA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232BA8" w:rsidRDefault="00232BA8" w:rsidP="00232BA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232BA8" w:rsidRPr="008B1C1E" w:rsidRDefault="00232BA8" w:rsidP="00232BA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232BA8" w:rsidRPr="00D97F01" w:rsidRDefault="00232BA8" w:rsidP="00232BA8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232BA8" w:rsidRPr="00D97F01" w:rsidRDefault="00232BA8" w:rsidP="00232BA8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232BA8" w:rsidRPr="00D97F01" w:rsidRDefault="00232BA8" w:rsidP="00232BA8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232BA8" w:rsidRPr="00905128" w:rsidRDefault="00232BA8" w:rsidP="00232BA8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905128">
        <w:rPr>
          <w:rFonts w:ascii="Times New Roman" w:hAnsi="Times New Roman"/>
          <w:bCs/>
          <w:sz w:val="24"/>
          <w:szCs w:val="24"/>
        </w:rPr>
        <w:t>www.window.edu.ru</w:t>
      </w:r>
      <w:r w:rsidRPr="00905128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232BA8" w:rsidRPr="00905128" w:rsidRDefault="001A08B8" w:rsidP="00232BA8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hyperlink r:id="rId27" w:history="1">
        <w:r w:rsidR="00232BA8" w:rsidRPr="00905128">
          <w:rPr>
            <w:rStyle w:val="af3"/>
            <w:rFonts w:ascii="Times New Roman" w:hAnsi="Times New Roman"/>
            <w:bCs/>
            <w:color w:val="auto"/>
            <w:sz w:val="24"/>
            <w:szCs w:val="24"/>
            <w:u w:val="none"/>
          </w:rPr>
          <w:t>www.consultant.ru</w:t>
        </w:r>
      </w:hyperlink>
      <w:r w:rsidR="00232BA8" w:rsidRPr="00905128">
        <w:t xml:space="preserve"> </w:t>
      </w:r>
      <w:r w:rsidR="00232BA8" w:rsidRPr="00905128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232BA8" w:rsidRPr="00E8109E" w:rsidRDefault="00232BA8" w:rsidP="00232BA8">
      <w:pPr>
        <w:rPr>
          <w:strike/>
          <w:color w:val="FF0000"/>
        </w:rPr>
      </w:pPr>
    </w:p>
    <w:p w:rsidR="00232BA8" w:rsidRPr="00E8109E" w:rsidRDefault="00232BA8" w:rsidP="00232BA8">
      <w:pPr>
        <w:spacing w:after="0" w:line="240" w:lineRule="auto"/>
        <w:rPr>
          <w:rFonts w:ascii="Times New Roman" w:hAnsi="Times New Roman"/>
          <w:b/>
          <w:strike/>
          <w:color w:val="FF0000"/>
          <w:sz w:val="24"/>
          <w:szCs w:val="24"/>
          <w:lang w:eastAsia="ru-RU"/>
        </w:rPr>
      </w:pPr>
    </w:p>
    <w:p w:rsidR="00232BA8" w:rsidRPr="00E8109E" w:rsidRDefault="00232BA8" w:rsidP="00232BA8">
      <w:pPr>
        <w:spacing w:after="0" w:line="240" w:lineRule="auto"/>
        <w:rPr>
          <w:rFonts w:ascii="Times New Roman" w:hAnsi="Times New Roman"/>
          <w:b/>
          <w:strike/>
          <w:color w:val="FF0000"/>
          <w:sz w:val="24"/>
          <w:szCs w:val="24"/>
          <w:lang w:eastAsia="ru-RU"/>
        </w:rPr>
      </w:pPr>
    </w:p>
    <w:p w:rsidR="00232BA8" w:rsidRPr="00E8109E" w:rsidRDefault="00232BA8" w:rsidP="00232BA8">
      <w:pPr>
        <w:spacing w:after="0" w:line="240" w:lineRule="auto"/>
        <w:rPr>
          <w:rFonts w:ascii="Times New Roman" w:hAnsi="Times New Roman"/>
          <w:b/>
          <w:strike/>
          <w:color w:val="FF0000"/>
          <w:sz w:val="24"/>
          <w:szCs w:val="24"/>
          <w:lang w:eastAsia="ru-RU"/>
        </w:rPr>
      </w:pPr>
    </w:p>
    <w:p w:rsidR="00232BA8" w:rsidRPr="00E8109E" w:rsidRDefault="00232BA8" w:rsidP="00232BA8">
      <w:pPr>
        <w:spacing w:after="0" w:line="240" w:lineRule="auto"/>
        <w:rPr>
          <w:rFonts w:ascii="Times New Roman" w:hAnsi="Times New Roman"/>
          <w:b/>
          <w:strike/>
          <w:color w:val="FF0000"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lastRenderedPageBreak/>
        <w:t>5.4. ПРОГРАММА ДИСЦИПЛИНЫ</w:t>
      </w:r>
    </w:p>
    <w:p w:rsidR="00232BA8" w:rsidRDefault="00232BA8" w:rsidP="00232B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«МУЛЬТИМОДАЛЬ</w:t>
      </w:r>
      <w:r w:rsidRPr="00905128">
        <w:rPr>
          <w:rFonts w:ascii="Times New Roman" w:hAnsi="Times New Roman"/>
          <w:b/>
          <w:sz w:val="24"/>
          <w:szCs w:val="24"/>
        </w:rPr>
        <w:t xml:space="preserve">НЫЕ </w:t>
      </w:r>
      <w:r w:rsidRPr="00905128">
        <w:rPr>
          <w:rFonts w:ascii="Times New Roman" w:hAnsi="Times New Roman"/>
          <w:b/>
          <w:caps/>
          <w:sz w:val="24"/>
          <w:szCs w:val="24"/>
        </w:rPr>
        <w:t>транспортные технологии</w:t>
      </w:r>
      <w:r w:rsidRPr="00905128">
        <w:rPr>
          <w:rFonts w:ascii="Times New Roman" w:hAnsi="Times New Roman"/>
          <w:b/>
          <w:sz w:val="24"/>
          <w:szCs w:val="24"/>
        </w:rPr>
        <w:t>»</w:t>
      </w:r>
    </w:p>
    <w:p w:rsidR="00232BA8" w:rsidRPr="00B43739" w:rsidRDefault="00232BA8" w:rsidP="00232BA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2BA8" w:rsidRPr="00B43739" w:rsidRDefault="00232BA8" w:rsidP="00232BA8">
      <w:pPr>
        <w:spacing w:after="0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232BA8" w:rsidRPr="00B43739" w:rsidRDefault="00232BA8" w:rsidP="00232BA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Программа дисциплины «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Мультимодальные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транспортные технологии</w:t>
      </w:r>
      <w:r w:rsidRPr="00B4373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23.03.01 – Технология транспортных процессов (уровень бакалавриата), профиль подготовки «Организация перевозок на транспорте», которые обеспечивают </w:t>
      </w:r>
      <w:r w:rsidRPr="00B4373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</w:p>
    <w:p w:rsidR="00232BA8" w:rsidRPr="00B43739" w:rsidRDefault="00232BA8" w:rsidP="00232BA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B43739">
        <w:rPr>
          <w:rFonts w:ascii="Times New Roman" w:hAnsi="Times New Roman"/>
          <w:sz w:val="24"/>
          <w:szCs w:val="24"/>
        </w:rPr>
        <w:t>«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Мультимодальные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транспортные технологии</w:t>
      </w:r>
      <w:r w:rsidRPr="00B43739">
        <w:rPr>
          <w:rFonts w:ascii="Times New Roman" w:hAnsi="Times New Roman"/>
          <w:sz w:val="24"/>
          <w:szCs w:val="24"/>
        </w:rPr>
        <w:t>» относится к дисциплинам по выбору комплексного модуля «Производственно-технологическая деятельность на транспорте</w:t>
      </w: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B43739">
        <w:rPr>
          <w:rFonts w:ascii="Times New Roman" w:hAnsi="Times New Roman"/>
          <w:sz w:val="24"/>
          <w:szCs w:val="24"/>
        </w:rPr>
        <w:t>и в соответствии с учебным планом изучается студентами в 8 семестре на 4 курсе.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B43739">
        <w:rPr>
          <w:rFonts w:ascii="Times New Roman" w:hAnsi="Times New Roman"/>
          <w:sz w:val="24"/>
          <w:szCs w:val="24"/>
          <w:shd w:val="clear" w:color="auto" w:fill="FFFFFF"/>
        </w:rPr>
        <w:t>орма контроля – экзамен.</w:t>
      </w:r>
    </w:p>
    <w:p w:rsidR="00232BA8" w:rsidRPr="00B43739" w:rsidRDefault="00232BA8" w:rsidP="00232B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ab/>
        <w:t>Дисциплины, на которых базируется данная дисциплина: Моделирование транспортных процессов, Грузовые перевозки, Пассажирские перевозки. Дисциплины, для которых данная дисциплина является предшествующей: Международные перевозки, Транспортные коридоры РФ.</w:t>
      </w:r>
    </w:p>
    <w:p w:rsidR="00232BA8" w:rsidRPr="00B43739" w:rsidRDefault="00232BA8" w:rsidP="00232BA8">
      <w:pPr>
        <w:pStyle w:val="a3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</w:t>
      </w: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дание условий для освоения и овладения обучающимися системой научных и профессиональных знаний и навыков в области рациональной организации транспортного процесса и управления им при перевозке различных видов грузов.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основных понятий и сущности мультимодальных перевозок;  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изучение  принципов, методов анализа  и оптимизации мультимодальных перевозок;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навыковпрактического применения теории и методологии мультимодальных перевозок.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Pr="00B43739" w:rsidRDefault="00232BA8" w:rsidP="00232BA8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232BA8" w:rsidRPr="00B43739" w:rsidTr="00AA79B4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32BA8" w:rsidRPr="00B43739" w:rsidTr="00AA79B4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разрабатывать и внедрять эффективные схемы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ОР.1-4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эффективные схемы взаимоотношений в процессе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мультимодальной перевозки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ПК. 1.1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BA8" w:rsidRPr="00B43739" w:rsidTr="00AA79B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Демонстрирует умение принимать участие в разработке эффективных схем взаимоотношений в процессе мультимодальной перевозки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Творческое практическое  задание</w:t>
            </w:r>
          </w:p>
        </w:tc>
      </w:tr>
    </w:tbl>
    <w:p w:rsidR="00232BA8" w:rsidRPr="00B43739" w:rsidRDefault="00232BA8" w:rsidP="00232BA8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232BA8" w:rsidRPr="00B43739" w:rsidTr="00AA79B4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32BA8" w:rsidRPr="00B43739" w:rsidTr="00AA79B4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1. Развитие мультимодальных транспортных технологий и автомобильного парка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1.1.Мультимодальные перевозки и современный транспортный рынок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1.2. Расчет минимальных затрат на мультимодальную контейнерную перевозку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2. Системы смешанных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2.1. Транспортно-технологическиесистемы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2.2. Паромные транспортно- технологические системы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2.3. Пути повышения эффективности смешанных перевозок в транспортной системе России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3. Региональные особенности мультимодальных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3.1. Масштабы контейнеризации и сосредоточение транспортных средств для мультимодальных сообщений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3.2. Нормативы обслуживания мультимодальных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 xml:space="preserve">Раздел 4. Организация </w:t>
            </w:r>
            <w:r w:rsidRPr="00B4373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мультимодальных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4.1. Мультимодальная транспортная система в процессах интеграции глобализации экономики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4.2. Организациямультимодальныхперевозок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5. Экономика мультимодальных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5.1. Ценообразование на услуги мультимодальных операторов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5.2. Особенностифрахтовойполитики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32BA8" w:rsidRPr="00B43739" w:rsidRDefault="00232BA8" w:rsidP="00232BA8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B43739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232BA8" w:rsidRPr="00B43739" w:rsidRDefault="00232BA8" w:rsidP="00232BA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232BA8" w:rsidRPr="00B43739" w:rsidTr="00AA79B4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ОР.1-4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Внутри семестровый тест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ОР.1-4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Творческое практическоезадание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Форма для оценки творческого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ОР.1-4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32BA8" w:rsidRPr="00B43739" w:rsidRDefault="00232BA8" w:rsidP="00232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1. Фаттахова А. Ф. Организация грузовых перевозок: учебное пособие. - Оренбург: Оренбургский государственный университет, 2017, http://biblioclub.ru/index.php? page=book&amp;id=481740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2. Пеньшин Н. В., Залукаева Н. Ю., Гуськов А. А. Организация автомобильных перевозок: учебное пособие. - Тамбов: Издательство ФГБОУ ВПО «ТГТУ», 2014, http://biblioclub.ru/index.php? page=book&amp;id=277995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3. Ларина И. В., Ларин А. Н. Взаимодействие видов транспорта: учебное пособие. - Москва|Берлин: Директ- Медиа, 2019, http://biblioclub.ru/index.php? page=book&amp;id=562604</w:t>
      </w:r>
    </w:p>
    <w:p w:rsidR="00232BA8" w:rsidRPr="00B43739" w:rsidRDefault="00232BA8" w:rsidP="00232BA8">
      <w:pPr>
        <w:pStyle w:val="a3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32BA8" w:rsidRPr="00B43739" w:rsidRDefault="00232BA8" w:rsidP="00232BA8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1. Милославская С. В., Почаев Ю. А. Транспортные системы и технологии перевозок: учебное пособие. - Москва: Альтаир|МГАВТ, 2013, http://biblioclub.ru/index.php? page=book&amp;id=430497</w:t>
      </w:r>
    </w:p>
    <w:p w:rsidR="00232BA8" w:rsidRPr="00B43739" w:rsidRDefault="00232BA8" w:rsidP="00232BA8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2. Шалягина О. Н. Организация перевозок грузов, пассажиров и багажа: учебное пособие. - Минск: РИПО, 2015, http://biblioclub.ru/index.php? page=book&amp;id=463676</w:t>
      </w:r>
    </w:p>
    <w:p w:rsidR="00232BA8" w:rsidRPr="00B43739" w:rsidRDefault="00232BA8" w:rsidP="00232BA8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3. Левкин Г. Г. Организация интермодальных перевозок: конспект лекций. - Москва|Берлин: Директ- Медиа, 2014, http://biblioclub.ru/index.php? page=book&amp;id=254094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232BA8" w:rsidRPr="00B43739" w:rsidRDefault="00232BA8" w:rsidP="00232BA8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Интернет портал Транспорт и транспортные сети России  </w:t>
      </w:r>
      <w:hyperlink r:id="rId28" w:history="1">
        <w:r w:rsidRPr="00B43739">
          <w:rPr>
            <w:rStyle w:val="af3"/>
            <w:rFonts w:ascii="Times New Roman" w:hAnsi="Times New Roman"/>
            <w:bCs/>
            <w:color w:val="auto"/>
            <w:sz w:val="24"/>
            <w:szCs w:val="24"/>
            <w:shd w:val="clear" w:color="auto" w:fill="FFFFFF"/>
          </w:rPr>
          <w:t>https://geographyofrussia.com/transport-i-transportnye-seti-rossii/</w:t>
        </w:r>
      </w:hyperlink>
    </w:p>
    <w:p w:rsidR="00232BA8" w:rsidRPr="00B43739" w:rsidRDefault="00232BA8" w:rsidP="00232BA8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2. Мультимодальные транспортные технологии, </w:t>
      </w:r>
      <w:hyperlink r:id="rId29" w:history="1">
        <w:r w:rsidRPr="00B43739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www.webtransport.ru</w:t>
        </w:r>
      </w:hyperlink>
    </w:p>
    <w:p w:rsidR="00232BA8" w:rsidRPr="00B43739" w:rsidRDefault="00232BA8" w:rsidP="00232BA8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3. Мультимодальные транспортные технологии,  </w:t>
      </w:r>
      <w:hyperlink r:id="rId30" w:history="1">
        <w:r w:rsidRPr="00B43739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www.atrans.ru</w:t>
        </w:r>
      </w:hyperlink>
    </w:p>
    <w:p w:rsidR="00232BA8" w:rsidRPr="00B43739" w:rsidRDefault="00232BA8" w:rsidP="00232BA8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4. Мультимодальные транспортные технологии, </w:t>
      </w:r>
      <w:hyperlink r:id="rId31" w:history="1">
        <w:r w:rsidRPr="00B43739">
          <w:rPr>
            <w:rFonts w:ascii="Times New Roman" w:hAnsi="Times New Roman"/>
            <w:bCs/>
            <w:sz w:val="24"/>
            <w:szCs w:val="24"/>
            <w:shd w:val="clear" w:color="auto" w:fill="FFFFFF"/>
          </w:rPr>
          <w:t>www.studfiles.ru/</w:t>
        </w:r>
      </w:hyperlink>
    </w:p>
    <w:p w:rsidR="00232BA8" w:rsidRPr="00B43739" w:rsidRDefault="00232BA8" w:rsidP="00232BA8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B43739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B43739">
        <w:rPr>
          <w:rFonts w:ascii="Times New Roman" w:hAnsi="Times New Roman"/>
          <w:bCs/>
          <w:sz w:val="24"/>
          <w:szCs w:val="24"/>
        </w:rPr>
        <w:t xml:space="preserve">; браузеры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B43739">
        <w:rPr>
          <w:rFonts w:ascii="Times New Roman" w:hAnsi="Times New Roman"/>
          <w:bCs/>
          <w:sz w:val="24"/>
          <w:szCs w:val="24"/>
        </w:rPr>
        <w:t xml:space="preserve">, 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43739">
        <w:rPr>
          <w:rFonts w:ascii="Times New Roman" w:hAnsi="Times New Roman"/>
          <w:bCs/>
          <w:sz w:val="24"/>
          <w:szCs w:val="24"/>
        </w:rPr>
        <w:t xml:space="preserve">  или др.; поисковые систем Google, Rambler, Yandex и др.; сервисы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43739">
        <w:rPr>
          <w:rFonts w:ascii="Times New Roman" w:hAnsi="Times New Roman"/>
          <w:bCs/>
          <w:sz w:val="24"/>
          <w:szCs w:val="24"/>
        </w:rPr>
        <w:t>-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B43739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43739">
        <w:rPr>
          <w:rFonts w:ascii="Times New Roman" w:hAnsi="Times New Roman"/>
          <w:bCs/>
          <w:sz w:val="24"/>
          <w:szCs w:val="24"/>
        </w:rPr>
        <w:t xml:space="preserve">или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r w:rsidRPr="00B43739">
        <w:rPr>
          <w:rFonts w:ascii="Times New Roman" w:hAnsi="Times New Roman"/>
          <w:bCs/>
          <w:sz w:val="24"/>
          <w:szCs w:val="24"/>
        </w:rPr>
        <w:t>-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B43739">
        <w:rPr>
          <w:rFonts w:ascii="Times New Roman" w:hAnsi="Times New Roman"/>
          <w:bCs/>
          <w:sz w:val="24"/>
          <w:szCs w:val="24"/>
        </w:rPr>
        <w:t xml:space="preserve">. 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B43739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www.biblioclub.ru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он-лайн»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www.elibrary.ru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www.ebiblioteka.ru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www.window.edu.ru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232BA8" w:rsidRPr="00B43739" w:rsidRDefault="001A08B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32" w:history="1">
        <w:r w:rsidR="00232BA8" w:rsidRPr="00B43739">
          <w:rPr>
            <w:rStyle w:val="af3"/>
            <w:rFonts w:ascii="Times New Roman" w:hAnsi="Times New Roman"/>
            <w:bCs/>
            <w:color w:val="auto"/>
            <w:sz w:val="24"/>
            <w:szCs w:val="24"/>
          </w:rPr>
          <w:t>www.consultant.ru</w:t>
        </w:r>
      </w:hyperlink>
      <w:r w:rsidR="00232BA8" w:rsidRPr="00B43739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232BA8" w:rsidRPr="00B43739" w:rsidRDefault="00232BA8" w:rsidP="00232BA8"/>
    <w:p w:rsidR="00232BA8" w:rsidRPr="00B43739" w:rsidRDefault="00232BA8" w:rsidP="00232BA8"/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5.5. ПРОГРАММА ДИСЦИПЛИНЫ</w:t>
      </w:r>
    </w:p>
    <w:p w:rsidR="00232BA8" w:rsidRPr="0003625D" w:rsidRDefault="00232BA8" w:rsidP="00232B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 xml:space="preserve">«ИНТЕРМОДАЛЬНЫЕ  </w:t>
      </w:r>
      <w:r w:rsidRPr="0003625D">
        <w:rPr>
          <w:rFonts w:ascii="Times New Roman" w:hAnsi="Times New Roman"/>
          <w:b/>
          <w:sz w:val="24"/>
          <w:szCs w:val="24"/>
        </w:rPr>
        <w:t>ПЕРЕВОЗКИ»</w:t>
      </w:r>
    </w:p>
    <w:p w:rsidR="00232BA8" w:rsidRPr="00B43739" w:rsidRDefault="00232BA8" w:rsidP="00232BA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2BA8" w:rsidRPr="00B43739" w:rsidRDefault="00232BA8" w:rsidP="00232BA8">
      <w:pPr>
        <w:spacing w:after="0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232BA8" w:rsidRPr="00B43739" w:rsidRDefault="00232BA8" w:rsidP="00232BA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Программа дисциплины «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Интермодальные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перевозки</w:t>
      </w:r>
      <w:r w:rsidRPr="00B4373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23.03.01 – Технология транспортных процессов (уровень бакалавриата), профиль подготовки «Организация перевозок на транспорте», которые обеспечивают </w:t>
      </w:r>
      <w:r w:rsidRPr="00B4373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</w:p>
    <w:p w:rsidR="00232BA8" w:rsidRPr="00B43739" w:rsidRDefault="00232BA8" w:rsidP="00232BA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B43739">
        <w:rPr>
          <w:rFonts w:ascii="Times New Roman" w:hAnsi="Times New Roman"/>
          <w:sz w:val="24"/>
          <w:szCs w:val="24"/>
        </w:rPr>
        <w:t>«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Интермодальные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перевозки</w:t>
      </w:r>
      <w:r w:rsidRPr="00B43739">
        <w:rPr>
          <w:rFonts w:ascii="Times New Roman" w:hAnsi="Times New Roman"/>
          <w:sz w:val="24"/>
          <w:szCs w:val="24"/>
        </w:rPr>
        <w:t>» относится к дисциплинам по выбору комплексного модуля «Производственно-технологическая деятельность на транспорте</w:t>
      </w: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B43739">
        <w:rPr>
          <w:rFonts w:ascii="Times New Roman" w:hAnsi="Times New Roman"/>
          <w:sz w:val="24"/>
          <w:szCs w:val="24"/>
        </w:rPr>
        <w:t>и в соответствии с учебным планом изучается студентами в 8 семестре на 4 курсе.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B43739">
        <w:rPr>
          <w:rFonts w:ascii="Times New Roman" w:hAnsi="Times New Roman"/>
          <w:sz w:val="24"/>
          <w:szCs w:val="24"/>
          <w:shd w:val="clear" w:color="auto" w:fill="FFFFFF"/>
        </w:rPr>
        <w:t>орма контроля – экзамен.</w:t>
      </w:r>
    </w:p>
    <w:p w:rsidR="00232BA8" w:rsidRPr="00B43739" w:rsidRDefault="00232BA8" w:rsidP="00232B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ab/>
        <w:t>Дисциплины, на которых базируется данная дисциплина: Моделирование транспортных процессов, Грузовые перевозки, Пассажирские перевозки. Дисциплины, для которых данная дисциплина является предшествующей: Международные перевозки.</w:t>
      </w:r>
    </w:p>
    <w:p w:rsidR="00232BA8" w:rsidRPr="00B43739" w:rsidRDefault="00232BA8" w:rsidP="00232BA8">
      <w:pPr>
        <w:pStyle w:val="a3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</w:t>
      </w: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дание условий для освоения и овладения обучающимися системой научных и профессиональных знаний и навыков в области рациональной организации транспортного процесса и управления им при перевозке различных видов грузов в смешанном сообщении.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необходимых основных понятий и сущности интермодальных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транспортных технологий</w:t>
      </w: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;  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изучение  принципов, методов анализа  и оптимизации интермодальных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транспортных технологий</w:t>
      </w: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навыковпланирования и рационального взаимодействия видов транспорта, составляющих единую транспортную систему.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Pr="00B43739" w:rsidRDefault="00232BA8" w:rsidP="00232BA8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232BA8" w:rsidRPr="00B43739" w:rsidTr="00AA79B4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32BA8" w:rsidRPr="00B43739" w:rsidTr="00AA79B4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разрабатывать и внедрять эффективные схемы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эффективные схемы взаимоотношений в смешанном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сообщении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ПК. 1.1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BA8" w:rsidRPr="00B43739" w:rsidTr="00AA79B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Демонстрирует умение принимать участие в разработке эффективных схем взаимоотношений в смешанном сообщении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Творческое практическое  задание</w:t>
            </w:r>
          </w:p>
        </w:tc>
      </w:tr>
    </w:tbl>
    <w:p w:rsidR="00232BA8" w:rsidRPr="00B43739" w:rsidRDefault="00232BA8" w:rsidP="00232BA8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232BA8" w:rsidRPr="00B43739" w:rsidTr="00AA79B4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32BA8" w:rsidRPr="00B43739" w:rsidTr="00AA79B4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1. Развитие интермодальных транспортных технологий и автомобильного парка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1.1.Интермодальные перевозки и современный транспортный рынок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1.2. Расчет минимальных затрат на контейнерную перевозку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2. Системы смешанных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2.1. Транспортно-технологическиесистемы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2.2. Паромные транспортно- технологические системы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2.3. Пути повышения эффективности смешанных перевозок в транспортной системе России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3. Организация интермодальных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3.1. Интермодальная транспортная система в процессах интеграции глобализации экономики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3.2. Организацияинтермодальныхперевозок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3.3. Нормативы обслуживания интермодальных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5. Экономика интермодальных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5.1. Ценообразование на услуги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интермодальных операторов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5.2. Особенностифрахтовойполитики в интермодальных сообщениях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32BA8" w:rsidRPr="00B43739" w:rsidRDefault="00232BA8" w:rsidP="00232BA8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B43739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творческого практического задания.</w:t>
      </w:r>
    </w:p>
    <w:p w:rsidR="00232BA8" w:rsidRPr="00B43739" w:rsidRDefault="00232BA8" w:rsidP="00232BA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232BA8" w:rsidRPr="00B43739" w:rsidTr="00AA79B4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Внутрисеместровый тест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ОР.1-5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Творческое практическоезадание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Форма для оценки творческогопрактического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ОР.1-5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32BA8" w:rsidRPr="00B43739" w:rsidRDefault="00232BA8" w:rsidP="00232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1. Фаттахова А. Ф. Организация грузовых перевозок: учебное пособие. - Оренбург: Оренбургский государственный университет, 2017, http://biblioclub.ru/index.php? page=book&amp;id=481740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2. Пеньшин Н. В., Залукаева Н. Ю., Гуськов А. А. Организация автомобильных перевозок: учебное пособие. – Тамбов: Издательство ФГБОУ ВПО «ТГТУ», 2014, http://biblioclub.ru/index.php? page=book&amp;id=277995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3. Ларина И. В., Ларин А. Н. Взаимодействие видов транспорта: учебное пособие. - Москва|Берлин: Директ- Медиа, 2019, http://biblioclub.ru/index.php? page=book&amp;id=562604</w:t>
      </w:r>
    </w:p>
    <w:p w:rsidR="00232BA8" w:rsidRPr="00B43739" w:rsidRDefault="00232BA8" w:rsidP="00232BA8">
      <w:pPr>
        <w:pStyle w:val="a3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1. Милославская С. В., Почаев Ю. А. Транспортные системы и технологии перевозок: учебное пособие. - Москва: Альтаир|МГАВТ, 2013, http://biblioclub.ru/index.php? page=book&amp;id=430497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2. Шалягина О. Н. Организация перевозок грузов, пассажиров и багажа: учебное пособие. - Минск: РИПО, 2015, http://biblioclub.ru/index.php? page=book&amp;id=463676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3. Левкин Г. Г. Организация интермодальных перевозок: конспект лекций. - Москва|Берлин: Директ- Медиа, 2014, http://biblioclub.ru/index.php? page=book&amp;id=254094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1. Интернет портал Транспорт и транспортные сети России</w:t>
      </w:r>
      <w:hyperlink r:id="rId33" w:history="1">
        <w:r w:rsidRPr="00B43739">
          <w:rPr>
            <w:rStyle w:val="af3"/>
            <w:rFonts w:ascii="Times New Roman" w:hAnsi="Times New Roman"/>
            <w:bCs/>
            <w:color w:val="auto"/>
            <w:sz w:val="24"/>
            <w:szCs w:val="24"/>
            <w:shd w:val="clear" w:color="auto" w:fill="FFFFFF"/>
          </w:rPr>
          <w:t>https://geographyofrussia.com/transport-i-transportnye-seti-rossii/</w:t>
        </w:r>
      </w:hyperlink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2. Транспортно-грузовые системы, www.webtransport.ru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3. Транспортно-грузовые системы,  www.atrans.ru 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4. Транспортно-грузовые системы, www.studfiles.ru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B43739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B43739">
        <w:rPr>
          <w:rFonts w:ascii="Times New Roman" w:hAnsi="Times New Roman"/>
          <w:bCs/>
          <w:sz w:val="24"/>
          <w:szCs w:val="24"/>
        </w:rPr>
        <w:t xml:space="preserve">; браузеры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B43739">
        <w:rPr>
          <w:rFonts w:ascii="Times New Roman" w:hAnsi="Times New Roman"/>
          <w:bCs/>
          <w:sz w:val="24"/>
          <w:szCs w:val="24"/>
        </w:rPr>
        <w:t xml:space="preserve">, 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43739">
        <w:rPr>
          <w:rFonts w:ascii="Times New Roman" w:hAnsi="Times New Roman"/>
          <w:bCs/>
          <w:sz w:val="24"/>
          <w:szCs w:val="24"/>
        </w:rPr>
        <w:t xml:space="preserve">  или др.; поисковые систем Google, Rambler, Yandex и др.; сервисы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43739">
        <w:rPr>
          <w:rFonts w:ascii="Times New Roman" w:hAnsi="Times New Roman"/>
          <w:bCs/>
          <w:sz w:val="24"/>
          <w:szCs w:val="24"/>
        </w:rPr>
        <w:t>-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B43739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43739">
        <w:rPr>
          <w:rFonts w:ascii="Times New Roman" w:hAnsi="Times New Roman"/>
          <w:bCs/>
          <w:sz w:val="24"/>
          <w:szCs w:val="24"/>
        </w:rPr>
        <w:t xml:space="preserve">или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r w:rsidRPr="00B43739">
        <w:rPr>
          <w:rFonts w:ascii="Times New Roman" w:hAnsi="Times New Roman"/>
          <w:bCs/>
          <w:sz w:val="24"/>
          <w:szCs w:val="24"/>
        </w:rPr>
        <w:t>-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B43739">
        <w:rPr>
          <w:rFonts w:ascii="Times New Roman" w:hAnsi="Times New Roman"/>
          <w:bCs/>
          <w:sz w:val="24"/>
          <w:szCs w:val="24"/>
        </w:rPr>
        <w:t xml:space="preserve">. 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B43739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www.biblioclub.ru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он-лайн»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www.elibrary.ru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www.ebiblioteka.ru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www.window.edu.ru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232BA8" w:rsidRPr="00B43739" w:rsidRDefault="001A08B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34" w:history="1">
        <w:r w:rsidR="00232BA8" w:rsidRPr="00B43739">
          <w:rPr>
            <w:rStyle w:val="af3"/>
            <w:rFonts w:ascii="Times New Roman" w:hAnsi="Times New Roman"/>
            <w:bCs/>
            <w:color w:val="auto"/>
            <w:sz w:val="24"/>
            <w:szCs w:val="24"/>
          </w:rPr>
          <w:t>www.consultant.ru</w:t>
        </w:r>
      </w:hyperlink>
      <w:r w:rsidR="00232BA8" w:rsidRPr="00B43739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232BA8" w:rsidRPr="00B43739" w:rsidRDefault="00232BA8" w:rsidP="00232BA8"/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5.6. ПРОГРАММА ДИСЦИПЛИНЫ</w:t>
      </w:r>
    </w:p>
    <w:p w:rsidR="00232BA8" w:rsidRPr="00B43739" w:rsidRDefault="00232BA8" w:rsidP="00232B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«УНИМОДАЛЬНЫЕ  ПЕРЕВОЗКИ»</w:t>
      </w:r>
    </w:p>
    <w:p w:rsidR="00232BA8" w:rsidRPr="00B43739" w:rsidRDefault="00232BA8" w:rsidP="00232BA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2BA8" w:rsidRPr="00B43739" w:rsidRDefault="00232BA8" w:rsidP="00232BA8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232BA8" w:rsidRPr="00B43739" w:rsidRDefault="00232BA8" w:rsidP="00232BA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Программа дисциплины «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Унимодальные перевозки</w:t>
      </w:r>
      <w:r w:rsidRPr="00B4373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23.03.01 – Технология транспортных процессов (уровень бакалавриата), профиль подготовки «Организация перевозок на транспорте», которые обеспечивают </w:t>
      </w:r>
      <w:r w:rsidRPr="00B4373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</w:p>
    <w:p w:rsidR="00232BA8" w:rsidRPr="00B43739" w:rsidRDefault="00232BA8" w:rsidP="00232BA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B43739">
        <w:rPr>
          <w:rFonts w:ascii="Times New Roman" w:hAnsi="Times New Roman"/>
          <w:sz w:val="24"/>
          <w:szCs w:val="24"/>
        </w:rPr>
        <w:t>«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Унимодальные перевозки</w:t>
      </w:r>
      <w:r w:rsidRPr="00B43739">
        <w:rPr>
          <w:rFonts w:ascii="Times New Roman" w:hAnsi="Times New Roman"/>
          <w:sz w:val="24"/>
          <w:szCs w:val="24"/>
        </w:rPr>
        <w:t>» относится к дисциплинам по выбору комплексного модуля «Производственно-технологическая деятельность на транспорте</w:t>
      </w: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B43739">
        <w:rPr>
          <w:rFonts w:ascii="Times New Roman" w:hAnsi="Times New Roman"/>
          <w:sz w:val="24"/>
          <w:szCs w:val="24"/>
        </w:rPr>
        <w:t>и в соответствии с учебным планом изучается студентами в 8 семестре на 4 курсе.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B43739">
        <w:rPr>
          <w:rFonts w:ascii="Times New Roman" w:hAnsi="Times New Roman"/>
          <w:sz w:val="24"/>
          <w:szCs w:val="24"/>
          <w:shd w:val="clear" w:color="auto" w:fill="FFFFFF"/>
        </w:rPr>
        <w:t>орма контроля – экзамен.</w:t>
      </w:r>
    </w:p>
    <w:p w:rsidR="00232BA8" w:rsidRPr="00B43739" w:rsidRDefault="00232BA8" w:rsidP="00232B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ab/>
        <w:t>Дисциплины, на которых базируется данная дисциплина: Моделирование транспортных процессов, Грузовые перевозки, Пассажирские перевозки. Дисциплины, для которых данная дисциплина является предшествующей: Международные перевозки.</w:t>
      </w:r>
    </w:p>
    <w:p w:rsidR="00232BA8" w:rsidRPr="00B43739" w:rsidRDefault="00232BA8" w:rsidP="00232BA8">
      <w:pPr>
        <w:pStyle w:val="a3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B43739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</w:t>
      </w: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дание условий для освоения и овладения обучающимися системой научных и профессиональных знаний и навыков в области рациональной организации транспортного процесса и управления им при перевозке различных видов грузов в прямом сообщении.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необходимых основных понятий и сущности унимодальных перевозок;  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изучение  принципов, методов анализа  и оптимизации унимодальных перевозок;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умения разрабатывать технологические схемы организации перевозок.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Pr="00B43739" w:rsidRDefault="00232BA8" w:rsidP="00232BA8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232BA8" w:rsidRPr="00B43739" w:rsidTr="00AA79B4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32BA8" w:rsidRPr="00B43739" w:rsidTr="00AA79B4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разрабатывать и внедрять эффективные схемы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ОР.1-6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эффективные схемы взаимоотношений в смешанном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сообщении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ПК. 1.1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BA8" w:rsidRPr="00B43739" w:rsidTr="00AA79B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32BA8" w:rsidRPr="00B43739" w:rsidRDefault="00232BA8" w:rsidP="00AA79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Демонстрирует умение принимать участие в разработке эффективных схем взаимоотношений в смешанном сообщении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Творческое практическое  задание</w:t>
            </w:r>
          </w:p>
        </w:tc>
      </w:tr>
    </w:tbl>
    <w:p w:rsidR="00232BA8" w:rsidRPr="00B43739" w:rsidRDefault="00232BA8" w:rsidP="00232BA8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232BA8" w:rsidRPr="00B43739" w:rsidTr="00AA79B4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32BA8" w:rsidRPr="00B43739" w:rsidTr="00AA79B4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анализа конкурентной среды на рынке грузовых</w:t>
            </w:r>
          </w:p>
          <w:p w:rsidR="00232BA8" w:rsidRPr="00B43739" w:rsidRDefault="00232BA8" w:rsidP="00AA79B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унимодальных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1.1.Унимодальные перевозки и современный транспортный рынок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1.2. Расчет минимальных затрат на контейнерную перевозку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2. Региональные особенности</w:t>
            </w:r>
          </w:p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унимодальных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2.1. Масштабы контейнеризации и сосредоточение транспортных средств для унимодальных сообщений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2.2. Нормативы обслуживания унимодальных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3. Организация унимодальных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3.1. Унимодальная транспортная система в процессах интеграции глобализации экономики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3.2. Организация унимодальныхперевозок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t>Раздел 5. Экономика унимодальных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5.1. Ценообразование на услуги унимодальных операторов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5.2. Особенностифрахтовойполитики в прямом сообщении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4373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232BA8" w:rsidRPr="00B43739" w:rsidTr="00AA79B4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32BA8" w:rsidRPr="00B43739" w:rsidRDefault="00232BA8" w:rsidP="00232BA8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B43739">
        <w:rPr>
          <w:rFonts w:ascii="Times New Roman" w:hAnsi="Times New Roman"/>
          <w:sz w:val="24"/>
          <w:szCs w:val="24"/>
        </w:rPr>
        <w:t>проблемного обучения, проектный метод, практикум</w:t>
      </w:r>
      <w:r w:rsidRPr="00B43739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творческого практического задания.</w:t>
      </w:r>
    </w:p>
    <w:p w:rsidR="00232BA8" w:rsidRPr="00B43739" w:rsidRDefault="00232BA8" w:rsidP="00232BA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232BA8" w:rsidRPr="00B43739" w:rsidTr="00AA79B4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Внутрисеместровый тест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ОР.1-6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Творческое практическоезадание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Форма для оценки творческогопрактического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ОР.1-6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4373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32BA8" w:rsidRPr="00B43739" w:rsidTr="00AA79B4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2BA8" w:rsidRPr="00B43739" w:rsidRDefault="00232BA8" w:rsidP="00AA7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7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32BA8" w:rsidRPr="00B43739" w:rsidRDefault="00232BA8" w:rsidP="00232B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1. Фаттахова А. Ф. Организация грузовых перевозок: учебное пособие. - Оренбург: Оренбургский государственный университет, 2017, http://biblioclub.ru/index.php? page=book&amp;id=481740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2. Пеньшин Н. В., Залукаева Н. Ю., Гуськов А. А. Организация автомобильных перевозок: учебное пособие. – Тамбов: Издательство ФГБОУ ВПО «ТГТУ», 2014, http://biblioclub.ru/index.php? Page=book&amp;id=277995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3. Аксенов А. А. Технология перевозки грузов: учебное пособие. - Москва: Альтаир|МГАВТ, 2014, http://biblioclub.ru/index.php? page=book&amp;id=430281</w:t>
      </w:r>
    </w:p>
    <w:p w:rsidR="00232BA8" w:rsidRPr="00B43739" w:rsidRDefault="00232BA8" w:rsidP="00232BA8">
      <w:pPr>
        <w:pStyle w:val="a3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1. Милославская С. В., Почаев Ю. А. Транспортные системы и технологии перевозок: учебное пособие. – Москва: Альтаир|МГАВТ, 2013, http://biblioclub.ru/index.php? Page=book&amp;id=430497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2. Шалягина О. Н. Организация перевозок грузов, пассажиров и багажа: учебное пособие. – Минск: РИПО, 2015, http://biblioclub.ru/index.php? Page=book&amp;id=463676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1. Интернет портал Транспорт и транспортные сети России https://geographyofrussia.com/transport-i-transportnye-seti-rossii/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2 .Транспортно-грузовые системы, www.webtransport.ru 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3.Транспортно-грузовые системы,  www.atrans.ru 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43739">
        <w:rPr>
          <w:rFonts w:ascii="Times New Roman" w:hAnsi="Times New Roman"/>
          <w:bCs/>
          <w:sz w:val="24"/>
          <w:szCs w:val="24"/>
          <w:shd w:val="clear" w:color="auto" w:fill="FFFFFF"/>
        </w:rPr>
        <w:t>4 .Транспортно-грузовые системы, www.studfiles.ru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32BA8" w:rsidRPr="00B43739" w:rsidRDefault="00232BA8" w:rsidP="00232BA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B43739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B43739">
        <w:rPr>
          <w:rFonts w:ascii="Times New Roman" w:hAnsi="Times New Roman"/>
          <w:bCs/>
          <w:sz w:val="24"/>
          <w:szCs w:val="24"/>
        </w:rPr>
        <w:t xml:space="preserve">; браузеры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B43739">
        <w:rPr>
          <w:rFonts w:ascii="Times New Roman" w:hAnsi="Times New Roman"/>
          <w:bCs/>
          <w:sz w:val="24"/>
          <w:szCs w:val="24"/>
        </w:rPr>
        <w:t xml:space="preserve">, 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43739">
        <w:rPr>
          <w:rFonts w:ascii="Times New Roman" w:hAnsi="Times New Roman"/>
          <w:bCs/>
          <w:sz w:val="24"/>
          <w:szCs w:val="24"/>
        </w:rPr>
        <w:t xml:space="preserve">  или др.; поисковые систем Google, Rambler, Yandex и др.; сервисы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43739">
        <w:rPr>
          <w:rFonts w:ascii="Times New Roman" w:hAnsi="Times New Roman"/>
          <w:bCs/>
          <w:sz w:val="24"/>
          <w:szCs w:val="24"/>
        </w:rPr>
        <w:t>-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B43739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43739">
        <w:rPr>
          <w:rFonts w:ascii="Times New Roman" w:hAnsi="Times New Roman"/>
          <w:bCs/>
          <w:sz w:val="24"/>
          <w:szCs w:val="24"/>
        </w:rPr>
        <w:t xml:space="preserve">или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r w:rsidRPr="00B43739">
        <w:rPr>
          <w:rFonts w:ascii="Times New Roman" w:hAnsi="Times New Roman"/>
          <w:bCs/>
          <w:sz w:val="24"/>
          <w:szCs w:val="24"/>
        </w:rPr>
        <w:t>-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B43739">
        <w:rPr>
          <w:rFonts w:ascii="Times New Roman" w:hAnsi="Times New Roman"/>
          <w:bCs/>
          <w:sz w:val="24"/>
          <w:szCs w:val="24"/>
        </w:rPr>
        <w:t xml:space="preserve">, </w:t>
      </w:r>
      <w:r w:rsidRPr="00B43739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B43739">
        <w:rPr>
          <w:rFonts w:ascii="Times New Roman" w:hAnsi="Times New Roman"/>
          <w:bCs/>
          <w:sz w:val="24"/>
          <w:szCs w:val="24"/>
        </w:rPr>
        <w:t xml:space="preserve">. 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B43739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www.biblioclub.ru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он-лайн»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www.elibrary.ru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www.ebiblioteka.ru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232BA8" w:rsidRPr="00B43739" w:rsidRDefault="00232BA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43739">
        <w:rPr>
          <w:rFonts w:ascii="Times New Roman" w:hAnsi="Times New Roman"/>
          <w:bCs/>
          <w:sz w:val="24"/>
          <w:szCs w:val="24"/>
        </w:rPr>
        <w:t>www.window.edu.ru</w:t>
      </w:r>
      <w:r w:rsidRPr="00B43739">
        <w:rPr>
          <w:rFonts w:ascii="Times New Roman" w:hAnsi="Times New Roman"/>
          <w:bCs/>
          <w:sz w:val="24"/>
          <w:szCs w:val="24"/>
        </w:rPr>
        <w:tab/>
      </w:r>
      <w:r w:rsidRPr="00B4373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232BA8" w:rsidRPr="00B43739" w:rsidRDefault="001A08B8" w:rsidP="00232BA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35" w:history="1">
        <w:r w:rsidR="00232BA8" w:rsidRPr="00B43739">
          <w:rPr>
            <w:rStyle w:val="af3"/>
            <w:rFonts w:ascii="Times New Roman" w:hAnsi="Times New Roman"/>
            <w:bCs/>
            <w:color w:val="auto"/>
            <w:sz w:val="24"/>
            <w:szCs w:val="24"/>
          </w:rPr>
          <w:t>www.consultant.ru</w:t>
        </w:r>
      </w:hyperlink>
      <w:r w:rsidR="00232BA8" w:rsidRPr="00B43739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232BA8" w:rsidRPr="00B43739" w:rsidRDefault="00232BA8" w:rsidP="00232BA8"/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32BA8" w:rsidRPr="00B43739" w:rsidRDefault="00232BA8" w:rsidP="00232BA8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3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ПРОГРАММА ИТОГОВОЙ АТТЕСТАЦИИ</w:t>
      </w:r>
    </w:p>
    <w:p w:rsidR="00232BA8" w:rsidRPr="00B43739" w:rsidRDefault="00232BA8" w:rsidP="00232BA8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 w:rsidRPr="00B43739"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232BA8" w:rsidRPr="00B43739" w:rsidRDefault="00232BA8" w:rsidP="00232BA8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232BA8" w:rsidRPr="00B43739" w:rsidRDefault="00232BA8" w:rsidP="00232BA8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  <w:lang w:val="en-US"/>
        </w:rPr>
        <w:t>R</w:t>
      </w:r>
      <w:r w:rsidRPr="00B4373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B4373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B4373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232BA8" w:rsidRPr="00B43739" w:rsidRDefault="00232BA8" w:rsidP="00232BA8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B43739">
        <w:rPr>
          <w:rFonts w:ascii="Times New Roman" w:hAnsi="Times New Roman"/>
          <w:sz w:val="24"/>
          <w:szCs w:val="24"/>
          <w:lang w:val="en-US"/>
        </w:rPr>
        <w:t>R</w:t>
      </w:r>
      <w:r w:rsidRPr="00B4373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B4373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B43739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B43739">
        <w:rPr>
          <w:rFonts w:ascii="Times New Roman" w:hAnsi="Times New Roman"/>
          <w:sz w:val="24"/>
          <w:szCs w:val="24"/>
          <w:lang w:val="en-US"/>
        </w:rPr>
        <w:t>j</w:t>
      </w:r>
      <w:r w:rsidRPr="00B43739">
        <w:rPr>
          <w:rFonts w:ascii="Times New Roman" w:hAnsi="Times New Roman"/>
          <w:sz w:val="24"/>
          <w:szCs w:val="24"/>
        </w:rPr>
        <w:t xml:space="preserve"> по модулю;</w:t>
      </w:r>
    </w:p>
    <w:p w:rsidR="00232BA8" w:rsidRPr="00B43739" w:rsidRDefault="001A08B8" w:rsidP="00232BA8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232BA8" w:rsidRPr="00B4373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232BA8" w:rsidRPr="00B43739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232BA8" w:rsidRPr="00B43739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232BA8" w:rsidRPr="00B43739" w:rsidRDefault="001A08B8" w:rsidP="00232BA8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232BA8" w:rsidRPr="00B43739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232BA8" w:rsidRPr="00B43739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курсовому проекту;</w:t>
      </w:r>
    </w:p>
    <w:p w:rsidR="00232BA8" w:rsidRPr="00B43739" w:rsidRDefault="001A08B8" w:rsidP="00232BA8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232BA8" w:rsidRPr="00B4373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232BA8" w:rsidRPr="00B43739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232BA8" w:rsidRPr="00B43739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232BA8" w:rsidRPr="00B43739" w:rsidRDefault="001A08B8" w:rsidP="00232BA8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232BA8" w:rsidRPr="00B4373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232BA8" w:rsidRPr="00B43739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курсовой проект.</w:t>
      </w:r>
    </w:p>
    <w:p w:rsidR="00232BA8" w:rsidRPr="00B43739" w:rsidRDefault="00232BA8" w:rsidP="00232BA8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B43739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232BA8" w:rsidRPr="00B43739" w:rsidRDefault="00232BA8" w:rsidP="00232BA8">
      <w:pPr>
        <w:tabs>
          <w:tab w:val="left" w:pos="1134"/>
        </w:tabs>
        <w:spacing w:after="0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710AE0" w:rsidRPr="00AE7941" w:rsidRDefault="00710AE0" w:rsidP="00232B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0AE0" w:rsidRPr="00AE7941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AE7941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AE7941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AE7941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AE7941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AE7941" w:rsidRDefault="00710AE0" w:rsidP="00710AE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AE0" w:rsidRPr="00AE7941" w:rsidRDefault="00710AE0" w:rsidP="00710AE0">
      <w:pPr>
        <w:autoSpaceDE w:val="0"/>
        <w:autoSpaceDN w:val="0"/>
        <w:adjustRightInd w:val="0"/>
        <w:spacing w:line="36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17DA" w:rsidRPr="00AE7941" w:rsidRDefault="00E017DA"/>
    <w:sectPr w:rsidR="00E017DA" w:rsidRPr="00AE7941" w:rsidSect="00710AE0">
      <w:pgSz w:w="11906" w:h="16838"/>
      <w:pgMar w:top="1134" w:right="850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35E" w:rsidRDefault="00B1235E">
      <w:pPr>
        <w:spacing w:after="0" w:line="240" w:lineRule="auto"/>
      </w:pPr>
      <w:r>
        <w:separator/>
      </w:r>
    </w:p>
  </w:endnote>
  <w:endnote w:type="continuationSeparator" w:id="0">
    <w:p w:rsidR="00B1235E" w:rsidRDefault="00B12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1B5" w:rsidRPr="00155F89" w:rsidRDefault="00F4550E">
    <w:pPr>
      <w:pStyle w:val="ad"/>
      <w:jc w:val="right"/>
      <w:rPr>
        <w:rFonts w:ascii="Times New Roman" w:hAnsi="Times New Roman"/>
      </w:rPr>
    </w:pPr>
    <w:r w:rsidRPr="00155F89">
      <w:rPr>
        <w:rFonts w:ascii="Times New Roman" w:hAnsi="Times New Roman"/>
      </w:rPr>
      <w:fldChar w:fldCharType="begin"/>
    </w:r>
    <w:r w:rsidR="001461B5" w:rsidRPr="00155F89">
      <w:rPr>
        <w:rFonts w:ascii="Times New Roman" w:hAnsi="Times New Roman"/>
      </w:rPr>
      <w:instrText xml:space="preserve"> PAGE   \* MERGEFORMAT </w:instrText>
    </w:r>
    <w:r w:rsidRPr="00155F89">
      <w:rPr>
        <w:rFonts w:ascii="Times New Roman" w:hAnsi="Times New Roman"/>
      </w:rPr>
      <w:fldChar w:fldCharType="separate"/>
    </w:r>
    <w:r w:rsidR="001A08B8">
      <w:rPr>
        <w:rFonts w:ascii="Times New Roman" w:hAnsi="Times New Roman"/>
        <w:noProof/>
      </w:rPr>
      <w:t>40</w:t>
    </w:r>
    <w:r w:rsidRPr="00155F89">
      <w:rPr>
        <w:rFonts w:ascii="Times New Roman" w:hAnsi="Times New Roman"/>
        <w:noProof/>
      </w:rPr>
      <w:fldChar w:fldCharType="end"/>
    </w:r>
  </w:p>
  <w:p w:rsidR="001461B5" w:rsidRDefault="001461B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35E" w:rsidRDefault="00B1235E">
      <w:pPr>
        <w:spacing w:after="0" w:line="240" w:lineRule="auto"/>
      </w:pPr>
      <w:r>
        <w:separator/>
      </w:r>
    </w:p>
  </w:footnote>
  <w:footnote w:type="continuationSeparator" w:id="0">
    <w:p w:rsidR="00B1235E" w:rsidRDefault="00B12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7DE9"/>
    <w:multiLevelType w:val="hybridMultilevel"/>
    <w:tmpl w:val="5EB23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0A69D9"/>
    <w:multiLevelType w:val="hybridMultilevel"/>
    <w:tmpl w:val="543CF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D3AC3"/>
    <w:multiLevelType w:val="hybridMultilevel"/>
    <w:tmpl w:val="40BE3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C64940"/>
    <w:multiLevelType w:val="hybridMultilevel"/>
    <w:tmpl w:val="5B9E144E"/>
    <w:lvl w:ilvl="0" w:tplc="28A490B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21A26A0D"/>
    <w:multiLevelType w:val="hybridMultilevel"/>
    <w:tmpl w:val="9AB82FB4"/>
    <w:lvl w:ilvl="0" w:tplc="98209E4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25282B"/>
    <w:multiLevelType w:val="hybridMultilevel"/>
    <w:tmpl w:val="786650B2"/>
    <w:lvl w:ilvl="0" w:tplc="25C09DC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2BFF1749"/>
    <w:multiLevelType w:val="hybridMultilevel"/>
    <w:tmpl w:val="213A2A1A"/>
    <w:lvl w:ilvl="0" w:tplc="F60CB6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837851"/>
    <w:multiLevelType w:val="hybridMultilevel"/>
    <w:tmpl w:val="058E94C0"/>
    <w:lvl w:ilvl="0" w:tplc="1C30AA1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339487D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3A38478E"/>
    <w:multiLevelType w:val="multilevel"/>
    <w:tmpl w:val="AFEEE6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Times New Roman" w:hAnsi="Times New Roman" w:hint="default"/>
        <w:color w:val="000000"/>
      </w:rPr>
    </w:lvl>
  </w:abstractNum>
  <w:abstractNum w:abstractNumId="19">
    <w:nsid w:val="3E2C4C1E"/>
    <w:multiLevelType w:val="hybridMultilevel"/>
    <w:tmpl w:val="41B8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2A6B68"/>
    <w:multiLevelType w:val="hybridMultilevel"/>
    <w:tmpl w:val="4228629A"/>
    <w:lvl w:ilvl="0" w:tplc="250459E8">
      <w:start w:val="1"/>
      <w:numFmt w:val="decimal"/>
      <w:lvlText w:val="%1.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450D3E14"/>
    <w:multiLevelType w:val="hybridMultilevel"/>
    <w:tmpl w:val="B4BC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70A5A"/>
    <w:multiLevelType w:val="hybridMultilevel"/>
    <w:tmpl w:val="215E8FCE"/>
    <w:lvl w:ilvl="0" w:tplc="67A81042">
      <w:start w:val="1"/>
      <w:numFmt w:val="decimal"/>
      <w:lvlText w:val="%1."/>
      <w:lvlJc w:val="left"/>
      <w:pPr>
        <w:ind w:left="1069" w:hanging="360"/>
      </w:pPr>
      <w:rPr>
        <w:rFonts w:ascii="Arial" w:hAnsi="Arial" w:cs="Arial" w:hint="default"/>
        <w:color w:val="454545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5D69A3"/>
    <w:multiLevelType w:val="hybridMultilevel"/>
    <w:tmpl w:val="AE58D4C4"/>
    <w:lvl w:ilvl="0" w:tplc="820ED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D72912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5">
    <w:nsid w:val="4A6F5B5E"/>
    <w:multiLevelType w:val="hybridMultilevel"/>
    <w:tmpl w:val="B776A2A0"/>
    <w:lvl w:ilvl="0" w:tplc="49328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753CAD"/>
    <w:multiLevelType w:val="hybridMultilevel"/>
    <w:tmpl w:val="969C5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8B71CD"/>
    <w:multiLevelType w:val="hybridMultilevel"/>
    <w:tmpl w:val="1E9480A4"/>
    <w:lvl w:ilvl="0" w:tplc="AF56F3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EEF7F69"/>
    <w:multiLevelType w:val="hybridMultilevel"/>
    <w:tmpl w:val="F96C5E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4C01E43"/>
    <w:multiLevelType w:val="hybridMultilevel"/>
    <w:tmpl w:val="CBCCE9C8"/>
    <w:lvl w:ilvl="0" w:tplc="3E7EB316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92793F"/>
    <w:multiLevelType w:val="hybridMultilevel"/>
    <w:tmpl w:val="871A6DD6"/>
    <w:lvl w:ilvl="0" w:tplc="8F4276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3">
    <w:nsid w:val="5D4E330C"/>
    <w:multiLevelType w:val="hybridMultilevel"/>
    <w:tmpl w:val="64A8E104"/>
    <w:lvl w:ilvl="0" w:tplc="70FABB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D5C52E0"/>
    <w:multiLevelType w:val="hybridMultilevel"/>
    <w:tmpl w:val="213A3AC6"/>
    <w:lvl w:ilvl="0" w:tplc="87EAA23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EC43DB6"/>
    <w:multiLevelType w:val="multilevel"/>
    <w:tmpl w:val="628CF3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6">
    <w:nsid w:val="62B05095"/>
    <w:multiLevelType w:val="hybridMultilevel"/>
    <w:tmpl w:val="0E8EE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03715D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>
    <w:nsid w:val="6BC06868"/>
    <w:multiLevelType w:val="hybridMultilevel"/>
    <w:tmpl w:val="E4A2B408"/>
    <w:lvl w:ilvl="0" w:tplc="20FE21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677C5C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0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D2003A6"/>
    <w:multiLevelType w:val="hybridMultilevel"/>
    <w:tmpl w:val="1B8E774E"/>
    <w:lvl w:ilvl="0" w:tplc="E8A6AB74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>
    <w:nsid w:val="7F385EB6"/>
    <w:multiLevelType w:val="hybridMultilevel"/>
    <w:tmpl w:val="9D286FB0"/>
    <w:lvl w:ilvl="0" w:tplc="6B02CAE0">
      <w:start w:val="1"/>
      <w:numFmt w:val="decimal"/>
      <w:lvlText w:val="%1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32"/>
  </w:num>
  <w:num w:numId="3">
    <w:abstractNumId w:val="40"/>
  </w:num>
  <w:num w:numId="4">
    <w:abstractNumId w:val="6"/>
  </w:num>
  <w:num w:numId="5">
    <w:abstractNumId w:val="18"/>
  </w:num>
  <w:num w:numId="6">
    <w:abstractNumId w:val="35"/>
  </w:num>
  <w:num w:numId="7">
    <w:abstractNumId w:val="20"/>
  </w:num>
  <w:num w:numId="8">
    <w:abstractNumId w:val="41"/>
  </w:num>
  <w:num w:numId="9">
    <w:abstractNumId w:val="12"/>
  </w:num>
  <w:num w:numId="10">
    <w:abstractNumId w:val="1"/>
  </w:num>
  <w:num w:numId="11">
    <w:abstractNumId w:val="29"/>
  </w:num>
  <w:num w:numId="12">
    <w:abstractNumId w:val="23"/>
  </w:num>
  <w:num w:numId="13">
    <w:abstractNumId w:val="13"/>
  </w:num>
  <w:num w:numId="14">
    <w:abstractNumId w:val="34"/>
  </w:num>
  <w:num w:numId="15">
    <w:abstractNumId w:val="15"/>
  </w:num>
  <w:num w:numId="16">
    <w:abstractNumId w:val="19"/>
  </w:num>
  <w:num w:numId="17">
    <w:abstractNumId w:val="28"/>
  </w:num>
  <w:num w:numId="18">
    <w:abstractNumId w:val="14"/>
  </w:num>
  <w:num w:numId="19">
    <w:abstractNumId w:val="24"/>
  </w:num>
  <w:num w:numId="20">
    <w:abstractNumId w:val="11"/>
  </w:num>
  <w:num w:numId="21">
    <w:abstractNumId w:val="9"/>
  </w:num>
  <w:num w:numId="22">
    <w:abstractNumId w:val="7"/>
  </w:num>
  <w:num w:numId="23">
    <w:abstractNumId w:val="10"/>
  </w:num>
  <w:num w:numId="24">
    <w:abstractNumId w:val="38"/>
  </w:num>
  <w:num w:numId="25">
    <w:abstractNumId w:val="26"/>
  </w:num>
  <w:num w:numId="26">
    <w:abstractNumId w:val="8"/>
  </w:num>
  <w:num w:numId="27">
    <w:abstractNumId w:val="16"/>
  </w:num>
  <w:num w:numId="28">
    <w:abstractNumId w:val="3"/>
  </w:num>
  <w:num w:numId="29">
    <w:abstractNumId w:val="33"/>
  </w:num>
  <w:num w:numId="30">
    <w:abstractNumId w:val="39"/>
  </w:num>
  <w:num w:numId="31">
    <w:abstractNumId w:val="37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22"/>
  </w:num>
  <w:num w:numId="36">
    <w:abstractNumId w:val="21"/>
  </w:num>
  <w:num w:numId="37">
    <w:abstractNumId w:val="30"/>
  </w:num>
  <w:num w:numId="38">
    <w:abstractNumId w:val="42"/>
  </w:num>
  <w:num w:numId="39">
    <w:abstractNumId w:val="31"/>
  </w:num>
  <w:num w:numId="40">
    <w:abstractNumId w:val="27"/>
  </w:num>
  <w:num w:numId="41">
    <w:abstractNumId w:val="4"/>
  </w:num>
  <w:num w:numId="42">
    <w:abstractNumId w:val="36"/>
  </w:num>
  <w:num w:numId="43">
    <w:abstractNumId w:val="5"/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2FB2"/>
    <w:rsid w:val="00010AA8"/>
    <w:rsid w:val="00030332"/>
    <w:rsid w:val="00036CB8"/>
    <w:rsid w:val="00044066"/>
    <w:rsid w:val="00060AE3"/>
    <w:rsid w:val="00063E66"/>
    <w:rsid w:val="0007150B"/>
    <w:rsid w:val="0008069B"/>
    <w:rsid w:val="000A099B"/>
    <w:rsid w:val="000D06BD"/>
    <w:rsid w:val="000D5FF0"/>
    <w:rsid w:val="000E65BD"/>
    <w:rsid w:val="00105A48"/>
    <w:rsid w:val="00116839"/>
    <w:rsid w:val="0014614F"/>
    <w:rsid w:val="001461B5"/>
    <w:rsid w:val="00151CFC"/>
    <w:rsid w:val="00155F89"/>
    <w:rsid w:val="00156D35"/>
    <w:rsid w:val="001A08B8"/>
    <w:rsid w:val="001A5CA4"/>
    <w:rsid w:val="001B327A"/>
    <w:rsid w:val="001C051D"/>
    <w:rsid w:val="001C3FD8"/>
    <w:rsid w:val="00214467"/>
    <w:rsid w:val="00217EBD"/>
    <w:rsid w:val="0022154D"/>
    <w:rsid w:val="00225557"/>
    <w:rsid w:val="00232BA8"/>
    <w:rsid w:val="002974C8"/>
    <w:rsid w:val="002A62A0"/>
    <w:rsid w:val="002C198D"/>
    <w:rsid w:val="002C4266"/>
    <w:rsid w:val="002D27A1"/>
    <w:rsid w:val="002E30D3"/>
    <w:rsid w:val="002E5BD7"/>
    <w:rsid w:val="0031609C"/>
    <w:rsid w:val="00333805"/>
    <w:rsid w:val="00335714"/>
    <w:rsid w:val="00345D63"/>
    <w:rsid w:val="0037476F"/>
    <w:rsid w:val="0038421B"/>
    <w:rsid w:val="00387A30"/>
    <w:rsid w:val="00394D29"/>
    <w:rsid w:val="003B3171"/>
    <w:rsid w:val="003C77DC"/>
    <w:rsid w:val="003E747F"/>
    <w:rsid w:val="00426DF1"/>
    <w:rsid w:val="00436060"/>
    <w:rsid w:val="00466EF1"/>
    <w:rsid w:val="00470557"/>
    <w:rsid w:val="00495456"/>
    <w:rsid w:val="004A4A75"/>
    <w:rsid w:val="004B0807"/>
    <w:rsid w:val="004B62BA"/>
    <w:rsid w:val="0050557A"/>
    <w:rsid w:val="00521902"/>
    <w:rsid w:val="00537A36"/>
    <w:rsid w:val="00541C47"/>
    <w:rsid w:val="00541F5A"/>
    <w:rsid w:val="00543C55"/>
    <w:rsid w:val="00545612"/>
    <w:rsid w:val="00563339"/>
    <w:rsid w:val="00584169"/>
    <w:rsid w:val="005848D4"/>
    <w:rsid w:val="005A01A7"/>
    <w:rsid w:val="005B4B3E"/>
    <w:rsid w:val="005C0B2B"/>
    <w:rsid w:val="005C1098"/>
    <w:rsid w:val="005C4481"/>
    <w:rsid w:val="005D1536"/>
    <w:rsid w:val="005E106E"/>
    <w:rsid w:val="005E1D48"/>
    <w:rsid w:val="005E63E2"/>
    <w:rsid w:val="005F1716"/>
    <w:rsid w:val="00602091"/>
    <w:rsid w:val="00607B50"/>
    <w:rsid w:val="00616557"/>
    <w:rsid w:val="006242E7"/>
    <w:rsid w:val="00652B54"/>
    <w:rsid w:val="00666321"/>
    <w:rsid w:val="00691574"/>
    <w:rsid w:val="00691620"/>
    <w:rsid w:val="0069218E"/>
    <w:rsid w:val="006937EB"/>
    <w:rsid w:val="006B0E9E"/>
    <w:rsid w:val="006B207E"/>
    <w:rsid w:val="006E3197"/>
    <w:rsid w:val="00703331"/>
    <w:rsid w:val="00706ADF"/>
    <w:rsid w:val="00710AE0"/>
    <w:rsid w:val="00772D01"/>
    <w:rsid w:val="007C30E7"/>
    <w:rsid w:val="007C571E"/>
    <w:rsid w:val="007F054F"/>
    <w:rsid w:val="007F3137"/>
    <w:rsid w:val="007F6AC8"/>
    <w:rsid w:val="0081299E"/>
    <w:rsid w:val="0082583F"/>
    <w:rsid w:val="00855111"/>
    <w:rsid w:val="00872140"/>
    <w:rsid w:val="00873AB7"/>
    <w:rsid w:val="00873F4B"/>
    <w:rsid w:val="00885797"/>
    <w:rsid w:val="008A4439"/>
    <w:rsid w:val="008A6BD7"/>
    <w:rsid w:val="008D1293"/>
    <w:rsid w:val="008D5E52"/>
    <w:rsid w:val="008D72CE"/>
    <w:rsid w:val="008E1E6A"/>
    <w:rsid w:val="008F3827"/>
    <w:rsid w:val="008F5F04"/>
    <w:rsid w:val="00935537"/>
    <w:rsid w:val="00971B4D"/>
    <w:rsid w:val="00971B4F"/>
    <w:rsid w:val="00975289"/>
    <w:rsid w:val="0097567E"/>
    <w:rsid w:val="00975AB8"/>
    <w:rsid w:val="009B2FB2"/>
    <w:rsid w:val="009B6DB4"/>
    <w:rsid w:val="009C61EC"/>
    <w:rsid w:val="009E357C"/>
    <w:rsid w:val="009E3CEF"/>
    <w:rsid w:val="009E792D"/>
    <w:rsid w:val="009F0F34"/>
    <w:rsid w:val="009F19AE"/>
    <w:rsid w:val="00A01E3D"/>
    <w:rsid w:val="00A01FD2"/>
    <w:rsid w:val="00A0443E"/>
    <w:rsid w:val="00A3274F"/>
    <w:rsid w:val="00A36D0B"/>
    <w:rsid w:val="00A456A9"/>
    <w:rsid w:val="00A8136B"/>
    <w:rsid w:val="00A87E99"/>
    <w:rsid w:val="00A9497F"/>
    <w:rsid w:val="00AE282A"/>
    <w:rsid w:val="00AE724A"/>
    <w:rsid w:val="00AE7941"/>
    <w:rsid w:val="00AF4AF9"/>
    <w:rsid w:val="00B1235E"/>
    <w:rsid w:val="00B129DC"/>
    <w:rsid w:val="00B12BCF"/>
    <w:rsid w:val="00B36F4B"/>
    <w:rsid w:val="00B40862"/>
    <w:rsid w:val="00B6300A"/>
    <w:rsid w:val="00B70FBB"/>
    <w:rsid w:val="00B85D2F"/>
    <w:rsid w:val="00B943CD"/>
    <w:rsid w:val="00BC76C7"/>
    <w:rsid w:val="00BF21FF"/>
    <w:rsid w:val="00C101AE"/>
    <w:rsid w:val="00C3406A"/>
    <w:rsid w:val="00C36A93"/>
    <w:rsid w:val="00C42099"/>
    <w:rsid w:val="00C530AF"/>
    <w:rsid w:val="00C550B6"/>
    <w:rsid w:val="00C95013"/>
    <w:rsid w:val="00C96111"/>
    <w:rsid w:val="00CA1D8F"/>
    <w:rsid w:val="00CA2412"/>
    <w:rsid w:val="00CB3E79"/>
    <w:rsid w:val="00CC4D45"/>
    <w:rsid w:val="00CE4377"/>
    <w:rsid w:val="00D016E7"/>
    <w:rsid w:val="00D22B0C"/>
    <w:rsid w:val="00D24D64"/>
    <w:rsid w:val="00D36344"/>
    <w:rsid w:val="00D40914"/>
    <w:rsid w:val="00D4388F"/>
    <w:rsid w:val="00D51666"/>
    <w:rsid w:val="00D55ED5"/>
    <w:rsid w:val="00D919DE"/>
    <w:rsid w:val="00DB45A4"/>
    <w:rsid w:val="00DB5178"/>
    <w:rsid w:val="00DD465D"/>
    <w:rsid w:val="00DD7498"/>
    <w:rsid w:val="00DE61EC"/>
    <w:rsid w:val="00DE6471"/>
    <w:rsid w:val="00E017DA"/>
    <w:rsid w:val="00E03718"/>
    <w:rsid w:val="00E25EBA"/>
    <w:rsid w:val="00E41A96"/>
    <w:rsid w:val="00E630CA"/>
    <w:rsid w:val="00E7055B"/>
    <w:rsid w:val="00E76489"/>
    <w:rsid w:val="00E77D3A"/>
    <w:rsid w:val="00E81527"/>
    <w:rsid w:val="00E864CF"/>
    <w:rsid w:val="00EA0206"/>
    <w:rsid w:val="00EB2A05"/>
    <w:rsid w:val="00EE26FF"/>
    <w:rsid w:val="00EE3A64"/>
    <w:rsid w:val="00F274C7"/>
    <w:rsid w:val="00F3317B"/>
    <w:rsid w:val="00F4550E"/>
    <w:rsid w:val="00F81AAC"/>
    <w:rsid w:val="00F96BE1"/>
    <w:rsid w:val="00FB02AB"/>
    <w:rsid w:val="00FB13AB"/>
    <w:rsid w:val="00FB16F0"/>
    <w:rsid w:val="00FD1DD2"/>
    <w:rsid w:val="00FD36C1"/>
    <w:rsid w:val="00FD4FAC"/>
    <w:rsid w:val="00FE2615"/>
    <w:rsid w:val="00FF2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55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10AE0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16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0AE0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710AE0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10AE0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rsid w:val="00710AE0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710AE0"/>
    <w:rPr>
      <w:rFonts w:ascii="Tahoma" w:eastAsia="Calibri" w:hAnsi="Tahoma" w:cs="Times New Roman"/>
      <w:sz w:val="16"/>
      <w:szCs w:val="20"/>
      <w:lang w:eastAsia="ru-RU"/>
    </w:rPr>
  </w:style>
  <w:style w:type="paragraph" w:styleId="a7">
    <w:name w:val="Body Text"/>
    <w:basedOn w:val="a"/>
    <w:link w:val="a8"/>
    <w:rsid w:val="00710AE0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710AE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710AE0"/>
    <w:rPr>
      <w:rFonts w:cs="Times New Roman"/>
      <w:i/>
    </w:rPr>
  </w:style>
  <w:style w:type="paragraph" w:styleId="ab">
    <w:name w:val="header"/>
    <w:basedOn w:val="a"/>
    <w:link w:val="ac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710AE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10AE0"/>
    <w:rPr>
      <w:rFonts w:ascii="Calibri" w:eastAsia="Calibri" w:hAnsi="Calibri" w:cs="Times New Roman"/>
      <w:sz w:val="20"/>
      <w:szCs w:val="20"/>
      <w:lang w:eastAsia="ru-RU"/>
    </w:rPr>
  </w:style>
  <w:style w:type="paragraph" w:styleId="af">
    <w:name w:val="annotation text"/>
    <w:basedOn w:val="a"/>
    <w:link w:val="af0"/>
    <w:uiPriority w:val="99"/>
    <w:semiHidden/>
    <w:rsid w:val="00710AE0"/>
    <w:pPr>
      <w:spacing w:line="240" w:lineRule="auto"/>
    </w:pPr>
    <w:rPr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0AE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710AE0"/>
    <w:rPr>
      <w:rFonts w:ascii="Calibri" w:eastAsia="Calibri" w:hAnsi="Calibri" w:cs="Times New Roman"/>
      <w:b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semiHidden/>
    <w:rsid w:val="00710AE0"/>
    <w:rPr>
      <w:b/>
    </w:rPr>
  </w:style>
  <w:style w:type="character" w:customStyle="1" w:styleId="apple-converted-space">
    <w:name w:val="apple-converted-space"/>
    <w:rsid w:val="00710AE0"/>
  </w:style>
  <w:style w:type="paragraph" w:customStyle="1" w:styleId="Default">
    <w:name w:val="Default"/>
    <w:uiPriority w:val="99"/>
    <w:rsid w:val="00710AE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3">
    <w:name w:val="Hyperlink"/>
    <w:uiPriority w:val="99"/>
    <w:rsid w:val="00710AE0"/>
    <w:rPr>
      <w:rFonts w:cs="Times New Roman"/>
      <w:color w:val="0000FF"/>
      <w:u w:val="single"/>
    </w:rPr>
  </w:style>
  <w:style w:type="paragraph" w:styleId="af4">
    <w:name w:val="Plain Text"/>
    <w:basedOn w:val="a"/>
    <w:link w:val="af5"/>
    <w:uiPriority w:val="99"/>
    <w:rsid w:val="00710AE0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uiPriority w:val="99"/>
    <w:rsid w:val="00710AE0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710AE0"/>
  </w:style>
  <w:style w:type="paragraph" w:styleId="af6">
    <w:name w:val="Body Text Indent"/>
    <w:basedOn w:val="a"/>
    <w:link w:val="af7"/>
    <w:uiPriority w:val="99"/>
    <w:rsid w:val="00710AE0"/>
    <w:pPr>
      <w:spacing w:after="120" w:line="240" w:lineRule="auto"/>
      <w:ind w:left="283"/>
    </w:pPr>
    <w:rPr>
      <w:sz w:val="20"/>
      <w:szCs w:val="20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710AE0"/>
    <w:rPr>
      <w:rFonts w:ascii="Calibri" w:eastAsia="Calibri" w:hAnsi="Calibri" w:cs="Times New Roman"/>
      <w:sz w:val="20"/>
      <w:szCs w:val="20"/>
    </w:rPr>
  </w:style>
  <w:style w:type="paragraph" w:styleId="af8">
    <w:name w:val="No Spacing"/>
    <w:uiPriority w:val="1"/>
    <w:qFormat/>
    <w:rsid w:val="00710AE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rsid w:val="00710AE0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10AE0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10A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1">
    <w:name w:val="Абзац списка1"/>
    <w:basedOn w:val="a"/>
    <w:uiPriority w:val="99"/>
    <w:rsid w:val="00710AE0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1">
    <w:name w:val="Îñíîâíîé òåêñò 2"/>
    <w:basedOn w:val="a"/>
    <w:uiPriority w:val="99"/>
    <w:rsid w:val="00710AE0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"/>
    <w:next w:val="a"/>
    <w:uiPriority w:val="99"/>
    <w:rsid w:val="00710AE0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710AE0"/>
  </w:style>
  <w:style w:type="paragraph" w:customStyle="1" w:styleId="af9">
    <w:name w:val="Нормальный"/>
    <w:uiPriority w:val="99"/>
    <w:rsid w:val="00710AE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customStyle="1" w:styleId="ft10">
    <w:name w:val="ft10"/>
    <w:rsid w:val="00710AE0"/>
  </w:style>
  <w:style w:type="paragraph" w:customStyle="1" w:styleId="p13">
    <w:name w:val="p13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8">
    <w:name w:val="ft8"/>
    <w:rsid w:val="00710AE0"/>
  </w:style>
  <w:style w:type="paragraph" w:customStyle="1" w:styleId="p14">
    <w:name w:val="p14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1">
    <w:name w:val="ft11"/>
    <w:rsid w:val="00710AE0"/>
  </w:style>
  <w:style w:type="paragraph" w:customStyle="1" w:styleId="p15">
    <w:name w:val="p15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1">
    <w:name w:val="ft1"/>
    <w:rsid w:val="00710AE0"/>
  </w:style>
  <w:style w:type="paragraph" w:customStyle="1" w:styleId="textitem">
    <w:name w:val="textitem"/>
    <w:basedOn w:val="a"/>
    <w:rsid w:val="00710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2">
    <w:name w:val="Сетка таблицы1"/>
    <w:uiPriority w:val="59"/>
    <w:rsid w:val="00E25E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a"/>
    <w:uiPriority w:val="59"/>
    <w:rsid w:val="00543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59"/>
    <w:rsid w:val="00543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D51666"/>
    <w:rPr>
      <w:rFonts w:ascii="Calibri" w:eastAsia="Times New Roman" w:hAnsi="Calibri" w:cs="Times New Roman"/>
      <w:b/>
      <w:bCs/>
      <w:sz w:val="28"/>
      <w:szCs w:val="28"/>
    </w:rPr>
  </w:style>
  <w:style w:type="character" w:styleId="afb">
    <w:name w:val="annotation reference"/>
    <w:basedOn w:val="a0"/>
    <w:uiPriority w:val="99"/>
    <w:semiHidden/>
    <w:unhideWhenUsed/>
    <w:rsid w:val="00D51666"/>
    <w:rPr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D51666"/>
  </w:style>
  <w:style w:type="table" w:customStyle="1" w:styleId="30">
    <w:name w:val="Сетка таблицы3"/>
    <w:basedOn w:val="a1"/>
    <w:next w:val="afa"/>
    <w:uiPriority w:val="59"/>
    <w:rsid w:val="00D516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a"/>
    <w:uiPriority w:val="59"/>
    <w:rsid w:val="00D516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D516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D516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D51666"/>
  </w:style>
  <w:style w:type="paragraph" w:customStyle="1" w:styleId="p7">
    <w:name w:val="p7"/>
    <w:basedOn w:val="a"/>
    <w:rsid w:val="00D516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D51666"/>
  </w:style>
  <w:style w:type="character" w:styleId="afc">
    <w:name w:val="FollowedHyperlink"/>
    <w:basedOn w:val="a0"/>
    <w:uiPriority w:val="99"/>
    <w:semiHidden/>
    <w:unhideWhenUsed/>
    <w:rsid w:val="00D516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D51666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D51666"/>
    <w:rPr>
      <w:b/>
      <w:bCs/>
      <w:i/>
      <w:iCs/>
      <w:sz w:val="28"/>
      <w:szCs w:val="28"/>
      <w:shd w:val="clear" w:color="auto" w:fill="FFFFFF"/>
    </w:rPr>
  </w:style>
  <w:style w:type="character" w:customStyle="1" w:styleId="31">
    <w:name w:val="Основной текст (3)"/>
    <w:basedOn w:val="a0"/>
    <w:link w:val="310"/>
    <w:uiPriority w:val="99"/>
    <w:rsid w:val="00D51666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D51666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D51666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D51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Содержимое таблицы"/>
    <w:basedOn w:val="a"/>
    <w:qFormat/>
    <w:rsid w:val="00D51666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4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132932" TargetMode="External"/><Relationship Id="rId18" Type="http://schemas.openxmlformats.org/officeDocument/2006/relationships/hyperlink" Target="https://biblioclub.ru/index.php?page=book&amp;id=481825" TargetMode="External"/><Relationship Id="rId26" Type="http://schemas.openxmlformats.org/officeDocument/2006/relationships/hyperlink" Target="http://www.detalinfo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2gis.ru/n_novgorod" TargetMode="External"/><Relationship Id="rId34" Type="http://schemas.openxmlformats.org/officeDocument/2006/relationships/hyperlink" Target="http://www.consult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481740" TargetMode="External"/><Relationship Id="rId17" Type="http://schemas.openxmlformats.org/officeDocument/2006/relationships/hyperlink" Target="https://biblioclub.ru/index.php?page=book&amp;id=448313" TargetMode="External"/><Relationship Id="rId25" Type="http://schemas.openxmlformats.org/officeDocument/2006/relationships/hyperlink" Target="http://www.works.doklad.ru/view/QJD1bSDmbOM.html" TargetMode="External"/><Relationship Id="rId33" Type="http://schemas.openxmlformats.org/officeDocument/2006/relationships/hyperlink" Target="https://geographyofrussia.com/transport-i-transportnye-seti-rossi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ti.su/" TargetMode="External"/><Relationship Id="rId20" Type="http://schemas.openxmlformats.org/officeDocument/2006/relationships/hyperlink" Target="https://biblioclub.ru/index.php?page=book&amp;id=277975" TargetMode="External"/><Relationship Id="rId29" Type="http://schemas.openxmlformats.org/officeDocument/2006/relationships/hyperlink" Target="http://www.webtranspor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466786" TargetMode="External"/><Relationship Id="rId24" Type="http://schemas.openxmlformats.org/officeDocument/2006/relationships/hyperlink" Target="http://motoroilclub.ru/harakteristiki/klassifikacija-motornyh-masel.html" TargetMode="External"/><Relationship Id="rId32" Type="http://schemas.openxmlformats.org/officeDocument/2006/relationships/hyperlink" Target="http://www.consultant.ru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463672" TargetMode="External"/><Relationship Id="rId23" Type="http://schemas.openxmlformats.org/officeDocument/2006/relationships/hyperlink" Target="http://www.autolab.info//class/gost" TargetMode="External"/><Relationship Id="rId28" Type="http://schemas.openxmlformats.org/officeDocument/2006/relationships/hyperlink" Target="https://geographyofrussia.com/transport-i-transportnye-seti-rossii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s://biblioclub.ru/index.php?page=book&amp;id=277995" TargetMode="External"/><Relationship Id="rId31" Type="http://schemas.openxmlformats.org/officeDocument/2006/relationships/hyperlink" Target="http://www.studfiles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277975" TargetMode="External"/><Relationship Id="rId22" Type="http://schemas.openxmlformats.org/officeDocument/2006/relationships/hyperlink" Target="https://biblioclub.ru/index.php?page=book&amp;id=435673" TargetMode="External"/><Relationship Id="rId27" Type="http://schemas.openxmlformats.org/officeDocument/2006/relationships/hyperlink" Target="http://www.consultant.ru" TargetMode="External"/><Relationship Id="rId30" Type="http://schemas.openxmlformats.org/officeDocument/2006/relationships/hyperlink" Target="http://www.atrans.ru" TargetMode="External"/><Relationship Id="rId35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54264-B7D1-4E4E-9BF4-3175B3881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40</Pages>
  <Words>10902</Words>
  <Characters>62142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user</cp:lastModifiedBy>
  <cp:revision>112</cp:revision>
  <cp:lastPrinted>2021-09-09T11:26:00Z</cp:lastPrinted>
  <dcterms:created xsi:type="dcterms:W3CDTF">2019-03-17T19:38:00Z</dcterms:created>
  <dcterms:modified xsi:type="dcterms:W3CDTF">2021-09-09T11:26:00Z</dcterms:modified>
</cp:coreProperties>
</file>